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D4" w:rsidRPr="000D6485" w:rsidRDefault="005120D4" w:rsidP="005120D4">
      <w:pPr>
        <w:pStyle w:val="a3"/>
      </w:pPr>
      <w:bookmarkStart w:id="0" w:name="_Toc482288313"/>
      <w:bookmarkStart w:id="1" w:name="_Toc492292313"/>
      <w:r w:rsidRPr="000D6485">
        <w:t>Приложение 14а</w:t>
      </w:r>
      <w:bookmarkEnd w:id="0"/>
      <w:bookmarkEnd w:id="1"/>
    </w:p>
    <w:p w:rsidR="005120D4" w:rsidRPr="000D6485" w:rsidRDefault="005120D4" w:rsidP="005120D4">
      <w:pPr>
        <w:rPr>
          <w:rFonts w:ascii="Arial" w:hAnsi="Arial" w:cs="Arial"/>
          <w:bCs/>
          <w:iCs/>
          <w:sz w:val="18"/>
          <w:szCs w:val="18"/>
        </w:rPr>
      </w:pPr>
    </w:p>
    <w:p w:rsidR="005120D4" w:rsidRPr="000D6485" w:rsidRDefault="005120D4" w:rsidP="005120D4">
      <w:pPr>
        <w:jc w:val="right"/>
        <w:rPr>
          <w:sz w:val="12"/>
          <w:szCs w:val="12"/>
        </w:rPr>
      </w:pPr>
      <w:r w:rsidRPr="000D6485">
        <w:rPr>
          <w:sz w:val="12"/>
          <w:szCs w:val="12"/>
        </w:rPr>
        <w:t>Приложение к Анкете Клиента</w:t>
      </w:r>
    </w:p>
    <w:p w:rsidR="005120D4" w:rsidRPr="000D6485" w:rsidRDefault="005120D4" w:rsidP="005120D4">
      <w:pPr>
        <w:ind w:left="57" w:right="57" w:firstLine="0"/>
        <w:jc w:val="center"/>
        <w:rPr>
          <w:b/>
          <w:sz w:val="30"/>
          <w:szCs w:val="30"/>
        </w:rPr>
      </w:pPr>
      <w:r w:rsidRPr="000D6485">
        <w:rPr>
          <w:b/>
          <w:sz w:val="30"/>
          <w:szCs w:val="30"/>
        </w:rPr>
        <w:t>опросный лист клиента</w:t>
      </w:r>
    </w:p>
    <w:p w:rsidR="005120D4" w:rsidRPr="000D6485" w:rsidRDefault="005120D4" w:rsidP="005120D4">
      <w:pPr>
        <w:ind w:left="57" w:right="57" w:firstLine="0"/>
        <w:jc w:val="center"/>
        <w:rPr>
          <w:sz w:val="20"/>
          <w:szCs w:val="20"/>
        </w:rPr>
      </w:pPr>
      <w:r w:rsidRPr="000D6485">
        <w:rPr>
          <w:sz w:val="20"/>
          <w:szCs w:val="20"/>
        </w:rPr>
        <w:t>физического лица</w:t>
      </w:r>
    </w:p>
    <w:p w:rsidR="005120D4" w:rsidRPr="000D6485" w:rsidRDefault="005120D4" w:rsidP="005120D4">
      <w:pPr>
        <w:ind w:left="57" w:right="57" w:firstLine="0"/>
        <w:jc w:val="center"/>
        <w:rPr>
          <w:sz w:val="16"/>
          <w:szCs w:val="16"/>
        </w:rPr>
      </w:pPr>
    </w:p>
    <w:p w:rsidR="005120D4" w:rsidRPr="000D6485" w:rsidRDefault="005120D4" w:rsidP="005120D4">
      <w:pPr>
        <w:pStyle w:val="23"/>
        <w:ind w:left="57" w:right="57" w:firstLine="0"/>
        <w:rPr>
          <w:b/>
          <w:sz w:val="14"/>
          <w:szCs w:val="14"/>
        </w:rPr>
      </w:pPr>
      <w:r w:rsidRPr="000D6485">
        <w:rPr>
          <w:b/>
          <w:sz w:val="14"/>
          <w:szCs w:val="14"/>
        </w:rPr>
        <w:t xml:space="preserve">Уважаемый Клиент! Спасибо за выбор АКБ «ТЕНДЕР-БАНК» (АО) в качестве финансового партнера! </w:t>
      </w:r>
    </w:p>
    <w:p w:rsidR="005120D4" w:rsidRPr="000D6485" w:rsidRDefault="005120D4" w:rsidP="005120D4">
      <w:pPr>
        <w:pStyle w:val="23"/>
        <w:ind w:left="57" w:right="57" w:firstLine="0"/>
        <w:rPr>
          <w:b/>
          <w:sz w:val="14"/>
          <w:szCs w:val="14"/>
        </w:rPr>
      </w:pPr>
      <w:r w:rsidRPr="000D6485">
        <w:rPr>
          <w:b/>
          <w:sz w:val="14"/>
          <w:szCs w:val="14"/>
        </w:rPr>
        <w:t>Все поля обязательные для заполнения.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36"/>
      </w:tblGrid>
      <w:tr w:rsidR="005120D4" w:rsidRPr="000D6485" w:rsidTr="00DA0D39">
        <w:tc>
          <w:tcPr>
            <w:tcW w:w="9236" w:type="dxa"/>
            <w:shd w:val="clear" w:color="auto" w:fill="D9D9D9"/>
          </w:tcPr>
          <w:p w:rsidR="005120D4" w:rsidRPr="000D6485" w:rsidRDefault="005120D4" w:rsidP="00DA0D39">
            <w:pPr>
              <w:pStyle w:val="1"/>
              <w:ind w:left="57" w:right="57" w:firstLine="0"/>
              <w:rPr>
                <w:i/>
                <w:sz w:val="18"/>
                <w:szCs w:val="18"/>
              </w:rPr>
            </w:pPr>
            <w:r w:rsidRPr="000D6485">
              <w:rPr>
                <w:sz w:val="12"/>
                <w:szCs w:val="12"/>
              </w:rPr>
              <w:t xml:space="preserve"> </w:t>
            </w:r>
            <w:r w:rsidRPr="000D6485">
              <w:rPr>
                <w:b/>
                <w:sz w:val="16"/>
                <w:szCs w:val="16"/>
              </w:rPr>
              <w:t>Фамилия, Имя, Отчество</w:t>
            </w:r>
            <w:r w:rsidRPr="000D6485">
              <w:rPr>
                <w:sz w:val="16"/>
                <w:szCs w:val="16"/>
              </w:rPr>
              <w:t xml:space="preserve"> </w:t>
            </w:r>
            <w:r w:rsidRPr="000D6485">
              <w:rPr>
                <w:i/>
                <w:sz w:val="16"/>
                <w:szCs w:val="16"/>
              </w:rPr>
              <w:t>(если имеется).</w:t>
            </w:r>
          </w:p>
        </w:tc>
      </w:tr>
      <w:tr w:rsidR="005120D4" w:rsidRPr="000D6485" w:rsidTr="00DA0D39">
        <w:tc>
          <w:tcPr>
            <w:tcW w:w="9236" w:type="dxa"/>
            <w:shd w:val="clear" w:color="auto" w:fill="auto"/>
          </w:tcPr>
          <w:p w:rsidR="005120D4" w:rsidRPr="000D6485" w:rsidRDefault="001536E3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5120D4" w:rsidRPr="000D6485" w:rsidRDefault="005120D4" w:rsidP="005120D4">
      <w:pPr>
        <w:pStyle w:val="1"/>
        <w:ind w:left="57" w:right="57" w:firstLine="0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5120D4" w:rsidRPr="000D6485" w:rsidTr="00DA0D39">
        <w:tc>
          <w:tcPr>
            <w:tcW w:w="9745" w:type="dxa"/>
            <w:shd w:val="clear" w:color="auto" w:fill="D9D9D9"/>
          </w:tcPr>
          <w:p w:rsidR="005120D4" w:rsidRPr="000D6485" w:rsidRDefault="005120D4" w:rsidP="00DA0D39">
            <w:pPr>
              <w:pStyle w:val="1"/>
              <w:ind w:left="57" w:right="57" w:firstLine="0"/>
              <w:rPr>
                <w:i/>
                <w:sz w:val="18"/>
                <w:szCs w:val="18"/>
              </w:rPr>
            </w:pPr>
            <w:r w:rsidRPr="000D6485">
              <w:rPr>
                <w:b/>
                <w:sz w:val="16"/>
                <w:szCs w:val="16"/>
              </w:rPr>
              <w:t>Контактная информация.</w:t>
            </w:r>
            <w:r w:rsidR="00DA0D39" w:rsidRPr="00DA0D39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b/>
                <w:sz w:val="16"/>
                <w:szCs w:val="16"/>
              </w:rPr>
              <w:t>(</w:t>
            </w:r>
            <w:r w:rsidRPr="000D6485">
              <w:rPr>
                <w:i/>
                <w:sz w:val="16"/>
                <w:szCs w:val="16"/>
              </w:rPr>
              <w:t>Номера телефонов (домашний, мобильный, рабочий), факсов (если имеется), адрес электронной почты, почтовый адрес (при наличии):</w:t>
            </w:r>
          </w:p>
        </w:tc>
      </w:tr>
      <w:tr w:rsidR="005120D4" w:rsidRPr="000D6485" w:rsidTr="00DA0D39">
        <w:tc>
          <w:tcPr>
            <w:tcW w:w="9745" w:type="dxa"/>
            <w:shd w:val="clear" w:color="auto" w:fill="auto"/>
          </w:tcPr>
          <w:p w:rsidR="005120D4" w:rsidRPr="000D6485" w:rsidRDefault="001536E3" w:rsidP="001536E3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5120D4" w:rsidRPr="000D6485" w:rsidRDefault="005120D4" w:rsidP="005120D4">
      <w:pPr>
        <w:pStyle w:val="1"/>
        <w:ind w:left="57" w:right="57" w:firstLine="0"/>
        <w:rPr>
          <w:sz w:val="12"/>
          <w:szCs w:val="12"/>
        </w:rPr>
      </w:pPr>
    </w:p>
    <w:p w:rsidR="005120D4" w:rsidRPr="000D6485" w:rsidRDefault="005120D4" w:rsidP="005120D4">
      <w:pPr>
        <w:pStyle w:val="23"/>
        <w:ind w:left="57" w:right="57" w:firstLine="0"/>
        <w:jc w:val="center"/>
        <w:rPr>
          <w:b/>
          <w:bCs/>
          <w:sz w:val="20"/>
          <w:szCs w:val="20"/>
        </w:rPr>
      </w:pPr>
      <w:r w:rsidRPr="000D6485">
        <w:rPr>
          <w:b/>
          <w:sz w:val="20"/>
          <w:szCs w:val="20"/>
          <w:lang w:val="en-US"/>
        </w:rPr>
        <w:t>I</w:t>
      </w:r>
      <w:r w:rsidRPr="000D6485">
        <w:rPr>
          <w:b/>
          <w:sz w:val="20"/>
          <w:szCs w:val="20"/>
        </w:rPr>
        <w:t>.   Ц</w:t>
      </w:r>
      <w:r w:rsidRPr="000D6485">
        <w:rPr>
          <w:b/>
          <w:bCs/>
          <w:sz w:val="20"/>
          <w:szCs w:val="20"/>
        </w:rPr>
        <w:t>ель установления и предполагаемый характер деловых отношений с АКБ «ТЕНДЕР-БАНК» (АО), а также с</w:t>
      </w:r>
      <w:r w:rsidRPr="000D6485">
        <w:rPr>
          <w:b/>
          <w:sz w:val="20"/>
          <w:szCs w:val="20"/>
        </w:rPr>
        <w:t>ведения о финансово-хозяйственной деятельности, финансовом положении и деловой репутации клиента</w:t>
      </w:r>
      <w:r w:rsidRPr="000D6485">
        <w:rPr>
          <w:b/>
          <w:bCs/>
          <w:sz w:val="20"/>
          <w:szCs w:val="20"/>
        </w:rPr>
        <w:t>:</w:t>
      </w:r>
    </w:p>
    <w:p w:rsidR="005120D4" w:rsidRPr="000D6485" w:rsidRDefault="005120D4" w:rsidP="005120D4">
      <w:pPr>
        <w:pStyle w:val="1"/>
        <w:ind w:left="57" w:right="57" w:firstLine="0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3"/>
      </w:tblGrid>
      <w:tr w:rsidR="005120D4" w:rsidRPr="000D6485" w:rsidTr="00DA0D39">
        <w:tc>
          <w:tcPr>
            <w:tcW w:w="9745" w:type="dxa"/>
            <w:shd w:val="clear" w:color="auto" w:fill="D9D9D9"/>
          </w:tcPr>
          <w:p w:rsidR="005120D4" w:rsidRPr="000D6485" w:rsidRDefault="005120D4" w:rsidP="00DA0D39">
            <w:pPr>
              <w:pStyle w:val="1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t>1. Планируете ли Вы при проведении банковских операций и иных сделок   действовать в пользу выгодоприобретателя (ей)?</w:t>
            </w:r>
          </w:p>
          <w:p w:rsidR="00DA0D39" w:rsidRPr="00DA0D39" w:rsidRDefault="005120D4" w:rsidP="00DA0D39">
            <w:pPr>
              <w:pStyle w:val="1"/>
              <w:ind w:left="57" w:right="57" w:firstLine="0"/>
              <w:rPr>
                <w:b/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t>(Выгодоприобретателем считается лицо (физическое лицо/юридическое лицо), к выгоде которого действуете Вы, в том числе на основании агентского договора, договоров поручения, комиссии и дов</w:t>
            </w:r>
            <w:r w:rsidR="00DA0D39">
              <w:rPr>
                <w:sz w:val="16"/>
                <w:szCs w:val="16"/>
              </w:rPr>
              <w:t xml:space="preserve">ерительного управления и т.п., </w:t>
            </w:r>
            <w:r w:rsidRPr="000D6485">
              <w:rPr>
                <w:sz w:val="16"/>
                <w:szCs w:val="16"/>
              </w:rPr>
              <w:t>при проведении операций с денежными средствами и иным имуществом)</w:t>
            </w:r>
          </w:p>
        </w:tc>
      </w:tr>
      <w:tr w:rsidR="005120D4" w:rsidRPr="000D6485" w:rsidTr="00DA0D39">
        <w:tc>
          <w:tcPr>
            <w:tcW w:w="9745" w:type="dxa"/>
            <w:shd w:val="clear" w:color="auto" w:fill="auto"/>
          </w:tcPr>
          <w:p w:rsidR="005120D4" w:rsidRPr="000D6485" w:rsidRDefault="005120D4" w:rsidP="00DA0D39">
            <w:pPr>
              <w:ind w:left="57" w:right="57" w:firstLine="0"/>
              <w:rPr>
                <w:b/>
                <w:sz w:val="12"/>
                <w:szCs w:val="12"/>
              </w:rPr>
            </w:pPr>
            <w:r w:rsidRPr="000D6485">
              <w:rPr>
                <w:b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6485">
              <w:rPr>
                <w:b/>
                <w:sz w:val="12"/>
                <w:szCs w:val="12"/>
              </w:rPr>
              <w:instrText xml:space="preserve"> FORMCHECKBOX </w:instrText>
            </w:r>
            <w:r w:rsidR="00DA0D39">
              <w:rPr>
                <w:b/>
                <w:sz w:val="12"/>
                <w:szCs w:val="12"/>
              </w:rPr>
            </w:r>
            <w:r w:rsidR="00DA0D39">
              <w:rPr>
                <w:b/>
                <w:sz w:val="12"/>
                <w:szCs w:val="12"/>
              </w:rPr>
              <w:fldChar w:fldCharType="separate"/>
            </w:r>
            <w:r w:rsidRPr="000D6485">
              <w:rPr>
                <w:b/>
                <w:sz w:val="12"/>
                <w:szCs w:val="12"/>
              </w:rPr>
              <w:fldChar w:fldCharType="end"/>
            </w:r>
            <w:r w:rsidRPr="000D6485">
              <w:rPr>
                <w:b/>
                <w:sz w:val="12"/>
                <w:szCs w:val="12"/>
              </w:rPr>
              <w:t xml:space="preserve">   Да                                                   </w:t>
            </w:r>
            <w:bookmarkStart w:id="2" w:name="_GoBack"/>
            <w:r w:rsidRPr="000D6485">
              <w:rPr>
                <w:b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6485">
              <w:rPr>
                <w:b/>
                <w:sz w:val="12"/>
                <w:szCs w:val="12"/>
              </w:rPr>
              <w:instrText xml:space="preserve"> FORMCHECKBOX </w:instrText>
            </w:r>
            <w:r w:rsidR="003E1E32" w:rsidRPr="000D6485">
              <w:rPr>
                <w:b/>
                <w:sz w:val="12"/>
                <w:szCs w:val="12"/>
              </w:rPr>
            </w:r>
            <w:r w:rsidR="00DA0D39">
              <w:rPr>
                <w:b/>
                <w:sz w:val="12"/>
                <w:szCs w:val="12"/>
              </w:rPr>
              <w:fldChar w:fldCharType="separate"/>
            </w:r>
            <w:r w:rsidRPr="000D6485">
              <w:rPr>
                <w:b/>
                <w:sz w:val="12"/>
                <w:szCs w:val="12"/>
              </w:rPr>
              <w:fldChar w:fldCharType="end"/>
            </w:r>
            <w:bookmarkEnd w:id="2"/>
            <w:r w:rsidRPr="000D6485">
              <w:rPr>
                <w:b/>
                <w:sz w:val="12"/>
                <w:szCs w:val="12"/>
              </w:rPr>
              <w:t xml:space="preserve">   Нет</w:t>
            </w:r>
          </w:p>
        </w:tc>
      </w:tr>
    </w:tbl>
    <w:p w:rsidR="005120D4" w:rsidRPr="000D6485" w:rsidRDefault="005120D4" w:rsidP="005120D4">
      <w:pPr>
        <w:pStyle w:val="1"/>
        <w:ind w:left="57" w:right="57" w:firstLine="0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3"/>
      </w:tblGrid>
      <w:tr w:rsidR="005120D4" w:rsidRPr="000D6485" w:rsidTr="00DA0D39">
        <w:tc>
          <w:tcPr>
            <w:tcW w:w="9745" w:type="dxa"/>
            <w:shd w:val="clear" w:color="auto" w:fill="D9D9D9"/>
          </w:tcPr>
          <w:p w:rsidR="005120D4" w:rsidRPr="000D6485" w:rsidRDefault="005120D4" w:rsidP="00DA0D39">
            <w:pPr>
              <w:pStyle w:val="1"/>
              <w:ind w:left="57" w:right="57" w:firstLine="0"/>
              <w:rPr>
                <w:bCs/>
                <w:sz w:val="16"/>
                <w:szCs w:val="16"/>
              </w:rPr>
            </w:pPr>
            <w:r w:rsidRPr="000D6485">
              <w:rPr>
                <w:bCs/>
                <w:sz w:val="16"/>
                <w:szCs w:val="16"/>
              </w:rPr>
              <w:t>(если «Да», заполните, пожалуйста Анкету выгодоприобретателя (ей)) по форме Банка</w:t>
            </w:r>
          </w:p>
          <w:p w:rsidR="005120D4" w:rsidRPr="000D6485" w:rsidRDefault="005120D4" w:rsidP="00DA0D39">
            <w:pPr>
              <w:pStyle w:val="23"/>
              <w:ind w:left="57" w:right="57" w:firstLine="0"/>
              <w:rPr>
                <w:bCs/>
                <w:sz w:val="16"/>
                <w:szCs w:val="16"/>
              </w:rPr>
            </w:pPr>
            <w:r w:rsidRPr="000D6485">
              <w:rPr>
                <w:bCs/>
                <w:sz w:val="16"/>
                <w:szCs w:val="16"/>
              </w:rPr>
              <w:t xml:space="preserve">(указать выгодоприобретателя(ей)-ФИО, наименование, ИНН)  </w:t>
            </w:r>
          </w:p>
          <w:p w:rsidR="005120D4" w:rsidRPr="001536E3" w:rsidRDefault="001536E3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  <w:p w:rsidR="005120D4" w:rsidRPr="000D6485" w:rsidRDefault="005120D4" w:rsidP="00DA0D39">
            <w:pPr>
              <w:pStyle w:val="1"/>
              <w:ind w:left="57" w:right="57" w:firstLine="0"/>
              <w:rPr>
                <w:b/>
                <w:i/>
                <w:sz w:val="16"/>
                <w:szCs w:val="16"/>
              </w:rPr>
            </w:pPr>
          </w:p>
          <w:p w:rsidR="005120D4" w:rsidRPr="000D6485" w:rsidRDefault="005120D4" w:rsidP="00DA0D39">
            <w:pPr>
              <w:pStyle w:val="1"/>
              <w:ind w:left="57" w:right="57" w:firstLine="0"/>
              <w:rPr>
                <w:b/>
                <w:i/>
                <w:sz w:val="16"/>
                <w:szCs w:val="16"/>
              </w:rPr>
            </w:pPr>
            <w:r w:rsidRPr="000D6485">
              <w:rPr>
                <w:b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6485">
              <w:rPr>
                <w:b/>
                <w:sz w:val="12"/>
                <w:szCs w:val="12"/>
              </w:rPr>
              <w:instrText xml:space="preserve"> FORMCHECKBOX </w:instrText>
            </w:r>
            <w:r w:rsidR="00DA0D39" w:rsidRPr="000D6485">
              <w:rPr>
                <w:b/>
                <w:sz w:val="12"/>
                <w:szCs w:val="12"/>
              </w:rPr>
            </w:r>
            <w:r w:rsidR="00DA0D39">
              <w:rPr>
                <w:b/>
                <w:sz w:val="12"/>
                <w:szCs w:val="12"/>
              </w:rPr>
              <w:fldChar w:fldCharType="separate"/>
            </w:r>
            <w:r w:rsidRPr="000D6485">
              <w:rPr>
                <w:b/>
                <w:sz w:val="12"/>
                <w:szCs w:val="12"/>
              </w:rPr>
              <w:fldChar w:fldCharType="end"/>
            </w:r>
            <w:r w:rsidRPr="000D6485">
              <w:rPr>
                <w:b/>
                <w:sz w:val="12"/>
                <w:szCs w:val="12"/>
              </w:rPr>
              <w:t xml:space="preserve">   </w:t>
            </w:r>
            <w:r w:rsidRPr="000D6485">
              <w:rPr>
                <w:sz w:val="16"/>
                <w:szCs w:val="16"/>
              </w:rPr>
              <w:t>в случае возникновения операций к выгоде других лиц (выгодоприобретателя(-ей), обязуюсь информировать о них Банк и предоставить Анкету выгодоприобретателя(ей) в течение 7 (семи) календарных дней с даты проведения операции</w:t>
            </w:r>
          </w:p>
        </w:tc>
      </w:tr>
    </w:tbl>
    <w:p w:rsidR="005120D4" w:rsidRPr="000D6485" w:rsidRDefault="005120D4" w:rsidP="005120D4">
      <w:pPr>
        <w:pStyle w:val="1"/>
        <w:ind w:left="57" w:right="57" w:firstLine="0"/>
        <w:rPr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120D4" w:rsidRPr="000D6485" w:rsidTr="00DA0D39">
        <w:tc>
          <w:tcPr>
            <w:tcW w:w="9498" w:type="dxa"/>
            <w:shd w:val="clear" w:color="auto" w:fill="D9D9D9"/>
          </w:tcPr>
          <w:p w:rsidR="005120D4" w:rsidRPr="000D6485" w:rsidRDefault="005120D4" w:rsidP="00DA0D39">
            <w:pPr>
              <w:pStyle w:val="1"/>
              <w:ind w:left="57" w:right="57" w:firstLine="0"/>
              <w:rPr>
                <w:i/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t xml:space="preserve">  2. В каком сотруднич</w:t>
            </w:r>
            <w:r w:rsidR="00DA0D39">
              <w:rPr>
                <w:sz w:val="16"/>
                <w:szCs w:val="16"/>
              </w:rPr>
              <w:t xml:space="preserve">естве с АКБ «ТЕНДЕР-БАНК» (АО) </w:t>
            </w:r>
            <w:r w:rsidRPr="000D6485">
              <w:rPr>
                <w:sz w:val="16"/>
                <w:szCs w:val="16"/>
              </w:rPr>
              <w:t>Вы заинтересованы?</w:t>
            </w:r>
          </w:p>
        </w:tc>
      </w:tr>
    </w:tbl>
    <w:p w:rsidR="005120D4" w:rsidRPr="000D6485" w:rsidRDefault="005120D4" w:rsidP="005120D4">
      <w:pPr>
        <w:pStyle w:val="1"/>
        <w:ind w:left="57" w:right="57" w:firstLine="0"/>
        <w:rPr>
          <w:sz w:val="12"/>
          <w:szCs w:val="12"/>
        </w:rPr>
      </w:pPr>
    </w:p>
    <w:p w:rsidR="005120D4" w:rsidRPr="000D6485" w:rsidRDefault="005120D4" w:rsidP="005120D4">
      <w:pPr>
        <w:pStyle w:val="1"/>
        <w:ind w:left="57" w:right="57" w:firstLine="0"/>
        <w:rPr>
          <w:sz w:val="12"/>
          <w:szCs w:val="12"/>
        </w:rPr>
      </w:pPr>
      <w:r w:rsidRPr="000D6485">
        <w:rPr>
          <w:b/>
          <w:sz w:val="12"/>
          <w:szCs w:val="12"/>
        </w:rPr>
        <w:t xml:space="preserve">    </w:t>
      </w:r>
      <w:r w:rsidRPr="000D6485">
        <w:rPr>
          <w:b/>
          <w:sz w:val="12"/>
          <w:szCs w:val="12"/>
        </w:rPr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</w:checkBox>
          </w:ffData>
        </w:fldChar>
      </w:r>
      <w:r w:rsidRPr="000D6485">
        <w:rPr>
          <w:b/>
          <w:sz w:val="12"/>
          <w:szCs w:val="12"/>
        </w:rPr>
        <w:instrText xml:space="preserve"> FORMCHECKBOX </w:instrText>
      </w:r>
      <w:r w:rsidR="00DA0D39">
        <w:rPr>
          <w:b/>
          <w:sz w:val="12"/>
          <w:szCs w:val="12"/>
        </w:rPr>
      </w:r>
      <w:r w:rsidR="00DA0D39">
        <w:rPr>
          <w:b/>
          <w:sz w:val="12"/>
          <w:szCs w:val="12"/>
        </w:rPr>
        <w:fldChar w:fldCharType="separate"/>
      </w:r>
      <w:r w:rsidRPr="000D6485">
        <w:rPr>
          <w:b/>
          <w:sz w:val="12"/>
          <w:szCs w:val="12"/>
        </w:rPr>
        <w:fldChar w:fldCharType="end"/>
      </w:r>
      <w:r w:rsidRPr="000D6485">
        <w:rPr>
          <w:b/>
          <w:sz w:val="12"/>
          <w:szCs w:val="12"/>
        </w:rPr>
        <w:t xml:space="preserve">   </w:t>
      </w:r>
      <w:r w:rsidRPr="000D6485">
        <w:rPr>
          <w:sz w:val="16"/>
          <w:szCs w:val="16"/>
        </w:rPr>
        <w:t xml:space="preserve">Комплексное долгосрочные обслуживание                  </w:t>
      </w:r>
      <w:r w:rsidRPr="000D6485">
        <w:rPr>
          <w:b/>
          <w:sz w:val="12"/>
          <w:szCs w:val="12"/>
        </w:rPr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D6485">
        <w:rPr>
          <w:b/>
          <w:sz w:val="12"/>
          <w:szCs w:val="12"/>
        </w:rPr>
        <w:instrText xml:space="preserve"> FORMCHECKBOX </w:instrText>
      </w:r>
      <w:r w:rsidR="00DA0D39" w:rsidRPr="000D6485">
        <w:rPr>
          <w:b/>
          <w:sz w:val="12"/>
          <w:szCs w:val="12"/>
        </w:rPr>
      </w:r>
      <w:r w:rsidR="00DA0D39">
        <w:rPr>
          <w:b/>
          <w:sz w:val="12"/>
          <w:szCs w:val="12"/>
        </w:rPr>
        <w:fldChar w:fldCharType="separate"/>
      </w:r>
      <w:r w:rsidRPr="000D6485">
        <w:rPr>
          <w:b/>
          <w:sz w:val="12"/>
          <w:szCs w:val="12"/>
        </w:rPr>
        <w:fldChar w:fldCharType="end"/>
      </w:r>
      <w:r w:rsidRPr="000D6485">
        <w:rPr>
          <w:b/>
          <w:sz w:val="12"/>
          <w:szCs w:val="12"/>
        </w:rPr>
        <w:t xml:space="preserve">        </w:t>
      </w:r>
      <w:r w:rsidRPr="000D6485">
        <w:rPr>
          <w:sz w:val="16"/>
          <w:szCs w:val="16"/>
        </w:rPr>
        <w:t>Совершение отдельных разовых операций (сделок)</w:t>
      </w:r>
    </w:p>
    <w:p w:rsidR="005120D4" w:rsidRPr="000D6485" w:rsidRDefault="005120D4" w:rsidP="005120D4">
      <w:pPr>
        <w:pStyle w:val="1"/>
        <w:ind w:left="57" w:right="57" w:firstLine="0"/>
        <w:rPr>
          <w:sz w:val="12"/>
          <w:szCs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2"/>
        <w:gridCol w:w="4826"/>
        <w:gridCol w:w="4672"/>
      </w:tblGrid>
      <w:tr w:rsidR="005120D4" w:rsidRPr="000D6485" w:rsidTr="00DA0D39">
        <w:trPr>
          <w:gridBefore w:val="1"/>
          <w:wBefore w:w="142" w:type="dxa"/>
        </w:trPr>
        <w:tc>
          <w:tcPr>
            <w:tcW w:w="9498" w:type="dxa"/>
            <w:gridSpan w:val="2"/>
            <w:shd w:val="clear" w:color="auto" w:fill="F2F2F2"/>
          </w:tcPr>
          <w:p w:rsidR="005120D4" w:rsidRPr="000D6485" w:rsidRDefault="005120D4" w:rsidP="00DA0D39">
            <w:pPr>
              <w:pStyle w:val="1"/>
              <w:ind w:left="57" w:right="57" w:firstLine="0"/>
              <w:rPr>
                <w:i/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t xml:space="preserve">  3. Какие виды банковских услуг Вы планируете использовать?</w:t>
            </w:r>
          </w:p>
        </w:tc>
      </w:tr>
      <w:tr w:rsidR="005120D4" w:rsidRPr="000D6485" w:rsidTr="00DA0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378"/>
        </w:trPr>
        <w:tc>
          <w:tcPr>
            <w:tcW w:w="4968" w:type="dxa"/>
            <w:gridSpan w:val="2"/>
          </w:tcPr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Безналичные расчеты в рублях;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Безналичные расчеты в иностранной валюте;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b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Участие в уставном капитале юридических лиц</w:t>
            </w:r>
            <w:r w:rsidRPr="000D6485">
              <w:rPr>
                <w:b/>
                <w:sz w:val="16"/>
                <w:szCs w:val="16"/>
              </w:rPr>
              <w:t xml:space="preserve"> 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b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Покупка/продажа безналичной иностранной валюты</w:t>
            </w:r>
            <w:r w:rsidRPr="000D6485">
              <w:rPr>
                <w:b/>
                <w:sz w:val="16"/>
                <w:szCs w:val="16"/>
              </w:rPr>
              <w:t xml:space="preserve"> 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b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Аренда индивидуальных банковских сейфов</w:t>
            </w:r>
            <w:r w:rsidRPr="000D6485">
              <w:rPr>
                <w:b/>
                <w:sz w:val="16"/>
                <w:szCs w:val="16"/>
              </w:rPr>
              <w:t xml:space="preserve"> 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Операции с ценными бумагами;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Получение заработной платы и (или) социальных выплат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Переводы денежных средств между физическими лицами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Переводы собственных денежных средств на счета (со счетов), открытые (открытых) Вами в других кредитных организациях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2"/>
                <w:szCs w:val="12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Проведение операций с недвижимостью</w:t>
            </w:r>
          </w:p>
        </w:tc>
        <w:tc>
          <w:tcPr>
            <w:tcW w:w="4672" w:type="dxa"/>
          </w:tcPr>
          <w:p w:rsidR="005120D4" w:rsidRPr="000D6485" w:rsidRDefault="005120D4" w:rsidP="00DA0D39">
            <w:pPr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Перечисление налогов и иных обязательных платежей, а также штрафов в бюджет</w:t>
            </w:r>
          </w:p>
          <w:p w:rsidR="005120D4" w:rsidRPr="000D6485" w:rsidRDefault="005120D4" w:rsidP="00DA0D39">
            <w:pPr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Депозиты;</w:t>
            </w:r>
          </w:p>
          <w:p w:rsidR="005120D4" w:rsidRPr="000D6485" w:rsidRDefault="005120D4" w:rsidP="00DA0D39">
            <w:pPr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Получение кредитов в АКБ «ТЕНДЕР-БАНК» (АО);</w:t>
            </w:r>
          </w:p>
          <w:p w:rsidR="005120D4" w:rsidRPr="000D6485" w:rsidRDefault="005120D4" w:rsidP="00DA0D39">
            <w:pPr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Получение и (или) погашение кредитов, предоставленных Клиенту другими кредитными организациями</w:t>
            </w:r>
          </w:p>
          <w:p w:rsidR="005120D4" w:rsidRPr="000D6485" w:rsidRDefault="005120D4" w:rsidP="00DA0D39">
            <w:pPr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Оплата коммунальных платежей;</w:t>
            </w:r>
          </w:p>
          <w:p w:rsidR="005120D4" w:rsidRPr="000D6485" w:rsidRDefault="005120D4" w:rsidP="00DA0D39">
            <w:pPr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Оплата товаров и (или) услуг сторонних лиц</w:t>
            </w:r>
          </w:p>
          <w:p w:rsidR="005120D4" w:rsidRPr="000D6485" w:rsidRDefault="005120D4" w:rsidP="00DA0D39">
            <w:pPr>
              <w:ind w:left="57" w:right="57" w:firstLine="0"/>
              <w:rPr>
                <w:sz w:val="18"/>
                <w:szCs w:val="18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Получение и (или) перечисление денежных средств по договорам гражданско-правового характера</w:t>
            </w:r>
            <w:r w:rsidRPr="000D6485">
              <w:rPr>
                <w:sz w:val="18"/>
                <w:szCs w:val="18"/>
              </w:rPr>
              <w:t xml:space="preserve"> </w:t>
            </w:r>
          </w:p>
          <w:p w:rsidR="005120D4" w:rsidRPr="000D6485" w:rsidRDefault="005120D4" w:rsidP="00DA0D39">
            <w:pPr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t>(в т.ч. по договорам подряда, договорам займа и т.п.)</w:t>
            </w:r>
          </w:p>
          <w:p w:rsidR="005120D4" w:rsidRPr="000D6485" w:rsidRDefault="005120D4" w:rsidP="00DA0D39">
            <w:pPr>
              <w:pStyle w:val="1"/>
              <w:ind w:left="57" w:right="57" w:firstLine="0"/>
              <w:rPr>
                <w:b/>
                <w:sz w:val="16"/>
                <w:szCs w:val="16"/>
                <w:u w:val="single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Иные цели (указать, какие именно) </w:t>
            </w:r>
          </w:p>
          <w:p w:rsidR="005120D4" w:rsidRPr="000D6485" w:rsidRDefault="009E3165" w:rsidP="00DA0D39">
            <w:pPr>
              <w:ind w:left="57" w:right="57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3" w:name="ТекстовоеПоле1"/>
            <w:r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  <w:bookmarkEnd w:id="3"/>
          </w:p>
          <w:p w:rsidR="005120D4" w:rsidRPr="000D6485" w:rsidRDefault="005120D4" w:rsidP="00DA0D39">
            <w:pPr>
              <w:ind w:left="57" w:right="57" w:firstLine="0"/>
              <w:rPr>
                <w:sz w:val="12"/>
                <w:szCs w:val="12"/>
              </w:rPr>
            </w:pPr>
          </w:p>
        </w:tc>
      </w:tr>
      <w:tr w:rsidR="005120D4" w:rsidRPr="000D6485" w:rsidTr="00DA0D39">
        <w:trPr>
          <w:gridBefore w:val="1"/>
          <w:wBefore w:w="142" w:type="dxa"/>
        </w:trPr>
        <w:tc>
          <w:tcPr>
            <w:tcW w:w="9498" w:type="dxa"/>
            <w:gridSpan w:val="2"/>
            <w:shd w:val="clear" w:color="auto" w:fill="D9D9D9"/>
          </w:tcPr>
          <w:p w:rsidR="005120D4" w:rsidRPr="000D6485" w:rsidRDefault="005120D4" w:rsidP="00DA0D39">
            <w:pPr>
              <w:pStyle w:val="1"/>
              <w:ind w:left="57" w:right="57" w:firstLine="0"/>
              <w:rPr>
                <w:sz w:val="12"/>
                <w:szCs w:val="12"/>
              </w:rPr>
            </w:pPr>
            <w:r w:rsidRPr="000D6485">
              <w:rPr>
                <w:sz w:val="16"/>
                <w:szCs w:val="16"/>
              </w:rPr>
              <w:t xml:space="preserve">  4. Укажите причину (причины), по которой(которым) Вы выбрали АКБ «ТЕНДЕР-БАНК» (АО)?</w:t>
            </w:r>
          </w:p>
        </w:tc>
      </w:tr>
      <w:tr w:rsidR="005120D4" w:rsidRPr="000D6485" w:rsidTr="00DA0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378"/>
        </w:trPr>
        <w:tc>
          <w:tcPr>
            <w:tcW w:w="4968" w:type="dxa"/>
            <w:gridSpan w:val="2"/>
          </w:tcPr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Рекомендации знакомых;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Удобное местоположение;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Репутация и имидж АКБ «ТЕНДЕР-БАНК» (АО);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Приемлемый уровень тарифов на услуги Банка;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 w:rsidRPr="000D6485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Наличие услуг, которых нет в других Банках;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2"/>
                <w:szCs w:val="12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Наличие счетов у членов Вашей семьи, обслуживающихся в АКБ «ТЕНДЕР-БАНК» (АО);</w:t>
            </w:r>
          </w:p>
          <w:p w:rsidR="005120D4" w:rsidRPr="000D6485" w:rsidRDefault="005120D4" w:rsidP="00DA0D39">
            <w:pPr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sz w:val="16"/>
                <w:szCs w:val="16"/>
              </w:rPr>
              <w:instrText xml:space="preserve"> FORMCHECKBOX </w:instrText>
            </w:r>
            <w:r w:rsidR="00DA0D39">
              <w:rPr>
                <w:sz w:val="16"/>
                <w:szCs w:val="16"/>
              </w:rPr>
            </w:r>
            <w:r w:rsidR="00DA0D39">
              <w:rPr>
                <w:sz w:val="16"/>
                <w:szCs w:val="16"/>
              </w:rPr>
              <w:fldChar w:fldCharType="separate"/>
            </w:r>
            <w:r w:rsidRPr="000D6485">
              <w:rPr>
                <w:sz w:val="16"/>
                <w:szCs w:val="16"/>
              </w:rPr>
              <w:fldChar w:fldCharType="end"/>
            </w:r>
            <w:r w:rsidRPr="000D6485">
              <w:rPr>
                <w:sz w:val="16"/>
                <w:szCs w:val="16"/>
              </w:rPr>
              <w:t xml:space="preserve">           Быстрое и качественное обслуживание, приятные и вежливые сотрудники;</w:t>
            </w:r>
          </w:p>
          <w:p w:rsidR="005120D4" w:rsidRPr="000D6485" w:rsidRDefault="005120D4" w:rsidP="00DA0D39">
            <w:pPr>
              <w:pStyle w:val="1"/>
              <w:ind w:left="57" w:right="57" w:firstLine="0"/>
              <w:rPr>
                <w:b/>
                <w:sz w:val="16"/>
                <w:szCs w:val="16"/>
                <w:u w:val="single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Другое (укажите) </w:t>
            </w:r>
          </w:p>
          <w:p w:rsidR="005120D4" w:rsidRPr="000D6485" w:rsidRDefault="009E3165" w:rsidP="00DA0D39">
            <w:pPr>
              <w:ind w:left="57" w:right="57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5120D4" w:rsidRPr="000D6485" w:rsidRDefault="005120D4" w:rsidP="005120D4">
      <w:pPr>
        <w:pStyle w:val="1"/>
        <w:ind w:left="57" w:right="57" w:firstLine="0"/>
        <w:rPr>
          <w:sz w:val="12"/>
          <w:szCs w:val="12"/>
        </w:rPr>
      </w:pPr>
    </w:p>
    <w:p w:rsidR="005120D4" w:rsidRPr="000D6485" w:rsidRDefault="005120D4" w:rsidP="005120D4">
      <w:pPr>
        <w:pStyle w:val="1"/>
        <w:ind w:left="57" w:right="57" w:firstLine="0"/>
        <w:rPr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655"/>
        <w:gridCol w:w="850"/>
        <w:gridCol w:w="993"/>
      </w:tblGrid>
      <w:tr w:rsidR="005120D4" w:rsidRPr="000D6485" w:rsidTr="00DA0D39">
        <w:tc>
          <w:tcPr>
            <w:tcW w:w="9498" w:type="dxa"/>
            <w:gridSpan w:val="3"/>
            <w:shd w:val="clear" w:color="auto" w:fill="D9D9D9"/>
          </w:tcPr>
          <w:p w:rsidR="005120D4" w:rsidRPr="000D6485" w:rsidRDefault="005120D4" w:rsidP="00DA0D39">
            <w:pPr>
              <w:pStyle w:val="1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t xml:space="preserve"> 5.  Имеется ли у Вас по состоянию на дату представления настоящих сведений?</w:t>
            </w:r>
          </w:p>
        </w:tc>
      </w:tr>
      <w:tr w:rsidR="005120D4" w:rsidRPr="000D6485" w:rsidTr="00DA0D39">
        <w:tblPrEx>
          <w:shd w:val="clear" w:color="auto" w:fill="auto"/>
        </w:tblPrEx>
        <w:trPr>
          <w:trHeight w:val="70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iCs/>
                <w:sz w:val="16"/>
                <w:szCs w:val="16"/>
              </w:rPr>
              <w:t>непогашенные в срок кредиты банков, займы третьих лиц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 xml:space="preserve"> Нет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 xml:space="preserve"> Да</w:t>
            </w:r>
          </w:p>
        </w:tc>
      </w:tr>
      <w:tr w:rsidR="005120D4" w:rsidRPr="000D6485" w:rsidTr="00DA0D39">
        <w:tblPrEx>
          <w:shd w:val="clear" w:color="auto" w:fill="auto"/>
        </w:tblPrEx>
        <w:trPr>
          <w:trHeight w:val="70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iCs/>
                <w:sz w:val="16"/>
                <w:szCs w:val="16"/>
              </w:rPr>
              <w:t xml:space="preserve">неисполненные обязательства по предоставленным поручительствам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 xml:space="preserve"> Нет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 w:rsidRPr="000D6485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>Да</w:t>
            </w:r>
          </w:p>
        </w:tc>
      </w:tr>
      <w:tr w:rsidR="005120D4" w:rsidRPr="000D6485" w:rsidTr="00DA0D39">
        <w:tblPrEx>
          <w:shd w:val="clear" w:color="auto" w:fill="auto"/>
        </w:tblPrEx>
        <w:trPr>
          <w:trHeight w:val="70"/>
        </w:trPr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iCs/>
                <w:sz w:val="16"/>
                <w:szCs w:val="16"/>
              </w:rPr>
              <w:t xml:space="preserve">иные факты неисполнения Вами денежных обязательств по причине отсутствия денежных средств на Ваших банковских счетах </w:t>
            </w:r>
          </w:p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iCs/>
                <w:sz w:val="16"/>
                <w:szCs w:val="16"/>
              </w:rPr>
              <w:t xml:space="preserve">(указать какие) </w:t>
            </w:r>
          </w:p>
          <w:p w:rsidR="005120D4" w:rsidRPr="000D6485" w:rsidRDefault="001536E3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  <w:p w:rsidR="005120D4" w:rsidRPr="000D6485" w:rsidRDefault="005120D4" w:rsidP="00DA0D39">
            <w:pPr>
              <w:pStyle w:val="1"/>
              <w:ind w:left="57" w:right="57" w:firstLine="0"/>
              <w:rPr>
                <w:b/>
                <w:sz w:val="16"/>
                <w:szCs w:val="16"/>
                <w:u w:val="single"/>
              </w:rPr>
            </w:pPr>
          </w:p>
        </w:tc>
      </w:tr>
      <w:tr w:rsidR="005120D4" w:rsidRPr="000D6485" w:rsidTr="00DA0D39">
        <w:tblPrEx>
          <w:shd w:val="clear" w:color="auto" w:fill="auto"/>
        </w:tblPrEx>
        <w:trPr>
          <w:trHeight w:val="70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iCs/>
                <w:sz w:val="16"/>
                <w:szCs w:val="16"/>
              </w:rPr>
              <w:lastRenderedPageBreak/>
              <w:t>Является ли Вы получателем государственных дотаций?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 xml:space="preserve"> Нет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>Да</w:t>
            </w:r>
          </w:p>
        </w:tc>
      </w:tr>
      <w:tr w:rsidR="005120D4" w:rsidRPr="000D6485" w:rsidTr="00DA0D39">
        <w:tblPrEx>
          <w:shd w:val="clear" w:color="auto" w:fill="auto"/>
        </w:tblPrEx>
        <w:trPr>
          <w:trHeight w:val="70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iCs/>
                <w:sz w:val="16"/>
                <w:szCs w:val="16"/>
              </w:rPr>
              <w:t>В отношении Вас ведется дело о несостоятельности (банкротстве)?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b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 xml:space="preserve"> Нет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b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>Да</w:t>
            </w:r>
          </w:p>
        </w:tc>
      </w:tr>
      <w:tr w:rsidR="005120D4" w:rsidRPr="000D6485" w:rsidTr="00DA0D39">
        <w:tblPrEx>
          <w:shd w:val="clear" w:color="auto" w:fill="auto"/>
        </w:tblPrEx>
        <w:trPr>
          <w:trHeight w:val="70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iCs/>
                <w:sz w:val="16"/>
                <w:szCs w:val="16"/>
              </w:rPr>
              <w:t>Имеются ли в отношении Вас вступившие в силу решения судебных органов о признании несостоятельности(банкротстве)?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b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 xml:space="preserve"> Нет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b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>Да</w:t>
            </w:r>
          </w:p>
        </w:tc>
      </w:tr>
      <w:tr w:rsidR="005120D4" w:rsidRPr="000D6485" w:rsidTr="00DA0D39">
        <w:tblPrEx>
          <w:shd w:val="clear" w:color="auto" w:fill="auto"/>
        </w:tblPrEx>
        <w:trPr>
          <w:trHeight w:val="70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iCs/>
                <w:sz w:val="16"/>
                <w:szCs w:val="16"/>
              </w:rPr>
              <w:t>Вовлечены ли Вы в судебные разбирательства, которые могут привести к потери вашей платежеспособности и финансовой устойчивости, по состоянию на   дату</w:t>
            </w:r>
            <w:r w:rsidRPr="000D6485">
              <w:rPr>
                <w:b/>
                <w:iCs/>
                <w:sz w:val="12"/>
                <w:szCs w:val="12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>предоставления информации?</w:t>
            </w:r>
            <w:r w:rsidRPr="000D6485">
              <w:rPr>
                <w:b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b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 xml:space="preserve"> Нет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b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>Да</w:t>
            </w:r>
          </w:p>
        </w:tc>
      </w:tr>
      <w:tr w:rsidR="005120D4" w:rsidRPr="000D6485" w:rsidTr="00DA0D39">
        <w:tblPrEx>
          <w:shd w:val="clear" w:color="auto" w:fill="auto"/>
        </w:tblPrEx>
        <w:trPr>
          <w:trHeight w:val="70"/>
        </w:trPr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 w:rsidRPr="000D6485">
              <w:rPr>
                <w:iCs/>
                <w:sz w:val="16"/>
                <w:szCs w:val="16"/>
              </w:rPr>
              <w:t>(Если «ДА», то приведите подробную информацию по существу каждого судебного разбирательства (стороны, номер, дата, наименования суда и т.д.):</w:t>
            </w:r>
          </w:p>
          <w:p w:rsidR="005120D4" w:rsidRPr="000D6485" w:rsidRDefault="001536E3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b/>
                <w:sz w:val="16"/>
                <w:szCs w:val="16"/>
              </w:rPr>
            </w:pPr>
          </w:p>
        </w:tc>
      </w:tr>
    </w:tbl>
    <w:p w:rsidR="005120D4" w:rsidRPr="000D6485" w:rsidRDefault="005120D4" w:rsidP="005120D4">
      <w:pPr>
        <w:pStyle w:val="1"/>
        <w:ind w:left="57" w:right="57" w:firstLine="0"/>
        <w:rPr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8"/>
      </w:tblGrid>
      <w:tr w:rsidR="005120D4" w:rsidRPr="000D6485" w:rsidTr="00DA0D39">
        <w:tc>
          <w:tcPr>
            <w:tcW w:w="9498" w:type="dxa"/>
            <w:shd w:val="clear" w:color="auto" w:fill="D9D9D9"/>
          </w:tcPr>
          <w:p w:rsidR="005120D4" w:rsidRPr="000D6485" w:rsidRDefault="005120D4" w:rsidP="00DA0D39">
            <w:pPr>
              <w:pStyle w:val="1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t xml:space="preserve">  6</w:t>
            </w:r>
            <w:r w:rsidRPr="000D6485">
              <w:rPr>
                <w:iCs/>
                <w:sz w:val="16"/>
                <w:szCs w:val="16"/>
              </w:rPr>
              <w:t>.  Укажите источник происхождения денежных средств (или) иного имущества</w:t>
            </w:r>
          </w:p>
        </w:tc>
      </w:tr>
      <w:tr w:rsidR="005120D4" w:rsidRPr="000D6485" w:rsidTr="00DA0D39">
        <w:tc>
          <w:tcPr>
            <w:tcW w:w="9498" w:type="dxa"/>
            <w:shd w:val="clear" w:color="auto" w:fill="auto"/>
          </w:tcPr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Заработная плата и (или) социальные выплаты, полученные от работодателей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Доходы от выполнения договоров гражданско-правового характера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Доходы от предпринимательской деятельности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Доходы от сдачи в аренду недвижимости и (или) иного имущества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Доходы от продажи недвижимости и (или) иного имущества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Доходы от операций с ценными бумагами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Доходы от продажи акций и (или) долей в уставном капитале юридических лиц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Полученные проценты по вкладам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Полученные дивиденды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Полученное наследство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Материальная помощь, поступившая от физических лиц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Кредиты, полученные от Банка или иных кредитных организаций</w:t>
            </w:r>
          </w:p>
          <w:p w:rsidR="005120D4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Займы, полученные от юридических или физических лиц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Собственные денежные средства Клиента,</w:t>
            </w:r>
            <w:r w:rsidR="001536E3" w:rsidRPr="001536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поступающие с его счетов,</w:t>
            </w:r>
            <w:r w:rsidR="001536E3" w:rsidRPr="001536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открытых в других кредитных организациях</w:t>
            </w:r>
          </w:p>
          <w:p w:rsidR="005120D4" w:rsidRPr="000D6485" w:rsidRDefault="005120D4" w:rsidP="00DA0D39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sz w:val="16"/>
                <w:szCs w:val="16"/>
              </w:rPr>
              <w:t xml:space="preserve">          Иные источники (указать, какие именно)</w:t>
            </w:r>
          </w:p>
          <w:p w:rsidR="005120D4" w:rsidRPr="000D6485" w:rsidRDefault="001536E3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  <w:p w:rsidR="005120D4" w:rsidRPr="000D6485" w:rsidRDefault="005120D4" w:rsidP="00DA0D39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</w:p>
        </w:tc>
      </w:tr>
    </w:tbl>
    <w:p w:rsidR="005120D4" w:rsidRPr="000D6485" w:rsidRDefault="005120D4" w:rsidP="005120D4">
      <w:pPr>
        <w:pStyle w:val="21"/>
        <w:ind w:left="57" w:right="57" w:firstLine="0"/>
        <w:rPr>
          <w:rFonts w:ascii="Times New Roman" w:hAnsi="Times New Roman" w:cs="Times New Roman"/>
          <w:iCs w:val="0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8"/>
      </w:tblGrid>
      <w:tr w:rsidR="005120D4" w:rsidRPr="000D6485" w:rsidTr="00DA0D39">
        <w:tc>
          <w:tcPr>
            <w:tcW w:w="9498" w:type="dxa"/>
            <w:shd w:val="clear" w:color="auto" w:fill="D9D9D9"/>
          </w:tcPr>
          <w:p w:rsidR="005120D4" w:rsidRPr="000D6485" w:rsidRDefault="005120D4" w:rsidP="00DA0D39">
            <w:pPr>
              <w:pStyle w:val="1"/>
              <w:ind w:left="57" w:right="57" w:firstLine="0"/>
              <w:rPr>
                <w:bCs/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t xml:space="preserve">  7</w:t>
            </w:r>
            <w:r w:rsidRPr="000D6485">
              <w:rPr>
                <w:bCs/>
                <w:sz w:val="16"/>
                <w:szCs w:val="16"/>
              </w:rPr>
              <w:t>. Являетесь ли Вы публичным должностным лицом или лицом, состоящим в родстве с публичным должностным лицом?</w:t>
            </w:r>
          </w:p>
          <w:p w:rsidR="005120D4" w:rsidRPr="000D6485" w:rsidRDefault="005120D4" w:rsidP="00DA0D39">
            <w:pPr>
              <w:pStyle w:val="1"/>
              <w:ind w:left="57" w:right="57" w:firstLine="0"/>
              <w:rPr>
                <w:bCs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t xml:space="preserve">      </w:t>
            </w: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 xml:space="preserve">Да                    </w:t>
            </w:r>
            <w:r w:rsidRPr="000D6485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485">
              <w:rPr>
                <w:b/>
                <w:sz w:val="16"/>
                <w:szCs w:val="16"/>
              </w:rPr>
              <w:instrText xml:space="preserve"> FORMCHECKBOX </w:instrText>
            </w:r>
            <w:r w:rsidR="00DA0D39">
              <w:rPr>
                <w:b/>
                <w:sz w:val="16"/>
                <w:szCs w:val="16"/>
              </w:rPr>
            </w:r>
            <w:r w:rsidR="00DA0D39">
              <w:rPr>
                <w:b/>
                <w:sz w:val="16"/>
                <w:szCs w:val="16"/>
              </w:rPr>
              <w:fldChar w:fldCharType="separate"/>
            </w:r>
            <w:r w:rsidRPr="000D6485">
              <w:rPr>
                <w:b/>
                <w:sz w:val="16"/>
                <w:szCs w:val="16"/>
              </w:rPr>
              <w:fldChar w:fldCharType="end"/>
            </w:r>
            <w:r w:rsidRPr="000D6485">
              <w:rPr>
                <w:b/>
                <w:sz w:val="16"/>
                <w:szCs w:val="16"/>
              </w:rPr>
              <w:t xml:space="preserve"> </w:t>
            </w:r>
            <w:r w:rsidRPr="000D6485">
              <w:rPr>
                <w:iCs/>
                <w:sz w:val="16"/>
                <w:szCs w:val="16"/>
              </w:rPr>
              <w:t xml:space="preserve">Нет                   </w:t>
            </w:r>
          </w:p>
          <w:p w:rsidR="005120D4" w:rsidRPr="000D6485" w:rsidRDefault="005120D4" w:rsidP="00DA0D39">
            <w:pPr>
              <w:pStyle w:val="1"/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t>Если ответ «Да», необходимо дополнительно заполнить Анкету по форме Банка.</w:t>
            </w:r>
          </w:p>
        </w:tc>
      </w:tr>
    </w:tbl>
    <w:p w:rsidR="005120D4" w:rsidRPr="000D6485" w:rsidRDefault="005120D4" w:rsidP="005120D4">
      <w:pPr>
        <w:pStyle w:val="21"/>
        <w:ind w:left="57" w:right="57" w:firstLine="0"/>
        <w:rPr>
          <w:rFonts w:ascii="Times New Roman" w:hAnsi="Times New Roman" w:cs="Times New Roman"/>
          <w:bCs w:val="0"/>
          <w:sz w:val="16"/>
          <w:szCs w:val="16"/>
        </w:rPr>
      </w:pPr>
      <w:r w:rsidRPr="000D6485">
        <w:rPr>
          <w:rFonts w:ascii="Times New Roman" w:hAnsi="Times New Roman" w:cs="Times New Roman"/>
          <w:sz w:val="16"/>
          <w:szCs w:val="16"/>
        </w:rPr>
        <w:t>Я, подписывая данный опросный лист, подтверждаю, что сведения, содержащиеся в настоящем опросном листе, являются достоверными и точными на дату подписания, и обязуюсь незамедлительно уведомить Банк в случае изменения указанных сведений и предоставить подтверждающие документы, а также любых обстоятельствах, способных повлиять на выполнение своих обязательств перед Банком;</w:t>
      </w:r>
    </w:p>
    <w:p w:rsidR="005120D4" w:rsidRPr="000D6485" w:rsidRDefault="005120D4" w:rsidP="005120D4">
      <w:pPr>
        <w:pStyle w:val="21"/>
        <w:ind w:left="57" w:right="57" w:firstLine="0"/>
        <w:rPr>
          <w:rFonts w:ascii="Times New Roman" w:hAnsi="Times New Roman" w:cs="Times New Roman"/>
          <w:bCs w:val="0"/>
          <w:sz w:val="16"/>
          <w:szCs w:val="16"/>
        </w:rPr>
      </w:pPr>
      <w:r w:rsidRPr="000D6485">
        <w:rPr>
          <w:rFonts w:ascii="Times New Roman" w:hAnsi="Times New Roman" w:cs="Times New Roman"/>
          <w:sz w:val="16"/>
          <w:szCs w:val="16"/>
        </w:rPr>
        <w:t>- даю свое согласие, что Банк оставляет за собой право проверки заявленной выше информации;</w:t>
      </w:r>
    </w:p>
    <w:p w:rsidR="005120D4" w:rsidRPr="000D6485" w:rsidRDefault="005120D4" w:rsidP="005120D4">
      <w:pPr>
        <w:pStyle w:val="21"/>
        <w:ind w:left="57" w:right="57" w:firstLine="0"/>
        <w:rPr>
          <w:rFonts w:ascii="Times New Roman" w:hAnsi="Times New Roman" w:cs="Times New Roman"/>
          <w:sz w:val="16"/>
          <w:szCs w:val="16"/>
        </w:rPr>
      </w:pPr>
      <w:r w:rsidRPr="000D6485">
        <w:rPr>
          <w:rFonts w:ascii="Times New Roman" w:hAnsi="Times New Roman" w:cs="Times New Roman"/>
          <w:sz w:val="16"/>
          <w:szCs w:val="16"/>
        </w:rPr>
        <w:t>_________________________________    / ______________________________________________________________</w:t>
      </w:r>
    </w:p>
    <w:p w:rsidR="005120D4" w:rsidRPr="00DA0D39" w:rsidRDefault="005120D4" w:rsidP="00DA0D39">
      <w:pPr>
        <w:pStyle w:val="21"/>
        <w:ind w:left="57" w:right="57" w:firstLine="0"/>
        <w:rPr>
          <w:rFonts w:ascii="Times New Roman" w:hAnsi="Times New Roman" w:cs="Times New Roman"/>
          <w:b w:val="0"/>
          <w:sz w:val="16"/>
          <w:szCs w:val="16"/>
        </w:rPr>
      </w:pPr>
      <w:r w:rsidRPr="00DA0D39">
        <w:rPr>
          <w:rFonts w:ascii="Times New Roman" w:hAnsi="Times New Roman" w:cs="Times New Roman"/>
          <w:b w:val="0"/>
          <w:sz w:val="16"/>
          <w:szCs w:val="16"/>
        </w:rPr>
        <w:t xml:space="preserve">Подпись Клиента/Представителя                                                      </w:t>
      </w:r>
      <w:proofErr w:type="gramStart"/>
      <w:r w:rsidRPr="00DA0D39">
        <w:rPr>
          <w:rFonts w:ascii="Times New Roman" w:hAnsi="Times New Roman" w:cs="Times New Roman"/>
          <w:b w:val="0"/>
          <w:sz w:val="16"/>
          <w:szCs w:val="16"/>
        </w:rPr>
        <w:t xml:space="preserve">   (</w:t>
      </w:r>
      <w:proofErr w:type="gramEnd"/>
      <w:r w:rsidRPr="00DA0D39">
        <w:rPr>
          <w:rFonts w:ascii="Times New Roman" w:hAnsi="Times New Roman" w:cs="Times New Roman"/>
          <w:b w:val="0"/>
          <w:sz w:val="16"/>
          <w:szCs w:val="16"/>
        </w:rPr>
        <w:t xml:space="preserve">Ф. И. О.)                                         </w:t>
      </w:r>
      <w:r w:rsidR="009E3165" w:rsidRPr="00DA0D39">
        <w:rPr>
          <w:rFonts w:ascii="Times New Roman" w:hAnsi="Times New Roman" w:cs="Times New Roman"/>
          <w:b w:val="0"/>
          <w:sz w:val="16"/>
          <w:szCs w:val="16"/>
        </w:rPr>
        <w:tab/>
      </w:r>
      <w:r w:rsidR="009E3165" w:rsidRPr="00DA0D39">
        <w:rPr>
          <w:rFonts w:ascii="Times New Roman" w:hAnsi="Times New Roman" w:cs="Times New Roman"/>
          <w:b w:val="0"/>
          <w:sz w:val="16"/>
          <w:szCs w:val="16"/>
        </w:rPr>
        <w:tab/>
      </w:r>
      <w:r w:rsidR="00DA0D39" w:rsidRPr="00DA0D39">
        <w:rPr>
          <w:rFonts w:ascii="Times New Roman" w:hAnsi="Times New Roman" w:cs="Times New Roman"/>
          <w:b w:val="0"/>
          <w:sz w:val="16"/>
          <w:szCs w:val="16"/>
        </w:rPr>
        <w:fldChar w:fldCharType="begin"/>
      </w:r>
      <w:r w:rsidR="00DA0D39" w:rsidRPr="00DA0D39">
        <w:rPr>
          <w:rFonts w:ascii="Times New Roman" w:hAnsi="Times New Roman" w:cs="Times New Roman"/>
          <w:b w:val="0"/>
          <w:sz w:val="16"/>
          <w:szCs w:val="16"/>
        </w:rPr>
        <w:instrText xml:space="preserve"> TIME \@ "d MMMM yyyy 'г.'" </w:instrText>
      </w:r>
      <w:r w:rsidR="00DA0D39" w:rsidRPr="00DA0D39">
        <w:rPr>
          <w:rFonts w:ascii="Times New Roman" w:hAnsi="Times New Roman" w:cs="Times New Roman"/>
          <w:b w:val="0"/>
          <w:sz w:val="16"/>
          <w:szCs w:val="16"/>
        </w:rPr>
        <w:fldChar w:fldCharType="separate"/>
      </w:r>
      <w:r w:rsidR="00A15005">
        <w:rPr>
          <w:rFonts w:ascii="Times New Roman" w:hAnsi="Times New Roman" w:cs="Times New Roman"/>
          <w:b w:val="0"/>
          <w:noProof/>
          <w:sz w:val="16"/>
          <w:szCs w:val="16"/>
        </w:rPr>
        <w:t>23 марта 2018 г.</w:t>
      </w:r>
      <w:r w:rsidR="00DA0D39" w:rsidRPr="00DA0D39">
        <w:rPr>
          <w:rFonts w:ascii="Times New Roman" w:hAnsi="Times New Roman" w:cs="Times New Roman"/>
          <w:b w:val="0"/>
          <w:sz w:val="16"/>
          <w:szCs w:val="16"/>
        </w:rPr>
        <w:fldChar w:fldCharType="end"/>
      </w:r>
    </w:p>
    <w:p w:rsidR="005120D4" w:rsidRPr="000D6485" w:rsidRDefault="005120D4" w:rsidP="005120D4">
      <w:pPr>
        <w:pStyle w:val="21"/>
        <w:ind w:left="57" w:right="57" w:firstLine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0D6485">
        <w:rPr>
          <w:rFonts w:ascii="Times New Roman" w:hAnsi="Times New Roman" w:cs="Times New Roman"/>
          <w:sz w:val="16"/>
          <w:szCs w:val="16"/>
        </w:rPr>
        <w:t>Спасибо за сотрудничество!</w:t>
      </w:r>
    </w:p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606"/>
      </w:tblGrid>
      <w:tr w:rsidR="005120D4" w:rsidRPr="000D6485" w:rsidTr="00DA0D39">
        <w:tc>
          <w:tcPr>
            <w:tcW w:w="9606" w:type="dxa"/>
            <w:shd w:val="clear" w:color="auto" w:fill="D9D9D9"/>
          </w:tcPr>
          <w:p w:rsidR="005120D4" w:rsidRPr="000D6485" w:rsidRDefault="005120D4" w:rsidP="00DA0D39">
            <w:pPr>
              <w:ind w:left="57" w:right="57" w:firstLine="0"/>
              <w:rPr>
                <w:b/>
                <w:sz w:val="16"/>
                <w:szCs w:val="16"/>
              </w:rPr>
            </w:pPr>
            <w:r w:rsidRPr="000D6485">
              <w:rPr>
                <w:b/>
                <w:sz w:val="16"/>
                <w:szCs w:val="16"/>
              </w:rPr>
              <w:t>Отметка Банка:</w:t>
            </w:r>
          </w:p>
          <w:p w:rsidR="005120D4" w:rsidRPr="000D6485" w:rsidRDefault="005120D4" w:rsidP="00DA0D39">
            <w:pPr>
              <w:ind w:left="57" w:right="57" w:firstLine="0"/>
              <w:rPr>
                <w:b/>
                <w:sz w:val="16"/>
                <w:szCs w:val="16"/>
              </w:rPr>
            </w:pPr>
          </w:p>
          <w:p w:rsidR="005120D4" w:rsidRPr="000D6485" w:rsidRDefault="005120D4" w:rsidP="00DA0D39">
            <w:pPr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t>______________________________________________________________________________________________ / ____________________ /</w:t>
            </w:r>
          </w:p>
          <w:p w:rsidR="005120D4" w:rsidRPr="000D6485" w:rsidRDefault="005120D4" w:rsidP="00DA0D39">
            <w:pPr>
              <w:ind w:left="57" w:right="57" w:firstLine="0"/>
              <w:rPr>
                <w:sz w:val="16"/>
                <w:szCs w:val="16"/>
              </w:rPr>
            </w:pPr>
            <w:r w:rsidRPr="000D6485">
              <w:rPr>
                <w:sz w:val="16"/>
                <w:szCs w:val="16"/>
              </w:rPr>
              <w:t xml:space="preserve">(должность, Ф. И.О. сотрудника Банка, ответственного за проведение </w:t>
            </w:r>
            <w:proofErr w:type="gramStart"/>
            <w:r w:rsidRPr="000D6485">
              <w:rPr>
                <w:sz w:val="16"/>
                <w:szCs w:val="16"/>
              </w:rPr>
              <w:t xml:space="preserve">идентификации)   </w:t>
            </w:r>
            <w:proofErr w:type="gramEnd"/>
            <w:r w:rsidRPr="000D6485">
              <w:rPr>
                <w:sz w:val="16"/>
                <w:szCs w:val="16"/>
              </w:rPr>
              <w:t xml:space="preserve">                                                 (подпись)</w:t>
            </w:r>
          </w:p>
          <w:p w:rsidR="005120D4" w:rsidRPr="000D6485" w:rsidRDefault="005120D4" w:rsidP="00DA0D39">
            <w:pPr>
              <w:pStyle w:val="czag"/>
              <w:keepNext w:val="0"/>
              <w:spacing w:before="0"/>
              <w:ind w:left="57" w:right="57" w:firstLine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DA0D39" w:rsidRPr="001536E3" w:rsidRDefault="00DA0D39" w:rsidP="001536E3">
            <w:pPr>
              <w:spacing w:before="20" w:after="20"/>
              <w:ind w:left="57" w:right="57" w:firstLine="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TIME \@ "d MMMM yyyy 'г.'" </w:instrText>
            </w:r>
            <w:r>
              <w:rPr>
                <w:sz w:val="16"/>
                <w:szCs w:val="16"/>
              </w:rPr>
              <w:fldChar w:fldCharType="separate"/>
            </w:r>
            <w:r w:rsidR="00A15005">
              <w:rPr>
                <w:noProof/>
                <w:sz w:val="16"/>
                <w:szCs w:val="16"/>
              </w:rPr>
              <w:t>23 марта 2018 г.</w:t>
            </w:r>
            <w:r>
              <w:rPr>
                <w:sz w:val="16"/>
                <w:szCs w:val="16"/>
              </w:rPr>
              <w:fldChar w:fldCharType="end"/>
            </w:r>
          </w:p>
          <w:p w:rsidR="005120D4" w:rsidRPr="000D6485" w:rsidRDefault="005120D4" w:rsidP="001536E3">
            <w:pPr>
              <w:ind w:left="57" w:right="57" w:firstLine="0"/>
              <w:rPr>
                <w:iCs/>
                <w:sz w:val="16"/>
                <w:szCs w:val="16"/>
              </w:rPr>
            </w:pPr>
          </w:p>
        </w:tc>
      </w:tr>
    </w:tbl>
    <w:p w:rsidR="00DA0D39" w:rsidRDefault="00DA0D39" w:rsidP="00A15005">
      <w:pPr>
        <w:ind w:left="0" w:firstLine="0"/>
      </w:pPr>
    </w:p>
    <w:sectPr w:rsidR="00DA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0yqmgFwRnEI8TVIP0XDUhLOXS42Wgu5SDctsIZtOUDU5ZV4p93Jz2eorX3/yY9fvyNT4mxHCclZGQ9jgrNqPfA==" w:salt="xpl3i9d/3iMhuYfB5AyVkg==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005"/>
    <w:rsid w:val="001536E3"/>
    <w:rsid w:val="003E1E32"/>
    <w:rsid w:val="005120D4"/>
    <w:rsid w:val="009E3165"/>
    <w:rsid w:val="00A15005"/>
    <w:rsid w:val="00A92A64"/>
    <w:rsid w:val="00BA29E2"/>
    <w:rsid w:val="00DA0D39"/>
    <w:rsid w:val="00E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D4"/>
    <w:pPr>
      <w:ind w:left="340" w:firstLine="284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0D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120D4"/>
    <w:pPr>
      <w:autoSpaceDE w:val="0"/>
      <w:autoSpaceDN w:val="0"/>
      <w:adjustRightInd w:val="0"/>
      <w:ind w:firstLine="540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link w:val="21"/>
    <w:rsid w:val="005120D4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5120D4"/>
    <w:pPr>
      <w:ind w:left="720"/>
    </w:pPr>
  </w:style>
  <w:style w:type="paragraph" w:customStyle="1" w:styleId="czag">
    <w:name w:val="czag"/>
    <w:basedOn w:val="2"/>
    <w:rsid w:val="005120D4"/>
    <w:pPr>
      <w:keepLines w:val="0"/>
      <w:spacing w:before="240"/>
      <w:jc w:val="center"/>
      <w:outlineLvl w:val="9"/>
    </w:pPr>
    <w:rPr>
      <w:rFonts w:ascii="TimesET" w:eastAsia="Calibri" w:hAnsi="TimesET"/>
      <w:b/>
      <w:i/>
      <w:color w:val="auto"/>
      <w:sz w:val="24"/>
      <w:szCs w:val="20"/>
      <w:lang w:val="en-GB"/>
    </w:rPr>
  </w:style>
  <w:style w:type="paragraph" w:customStyle="1" w:styleId="23">
    <w:name w:val="Абзац списка2"/>
    <w:basedOn w:val="a"/>
    <w:rsid w:val="005120D4"/>
    <w:pPr>
      <w:ind w:left="720"/>
    </w:pPr>
  </w:style>
  <w:style w:type="paragraph" w:customStyle="1" w:styleId="a3">
    <w:name w:val="_Прлиложение"/>
    <w:basedOn w:val="2"/>
    <w:rsid w:val="005120D4"/>
    <w:pPr>
      <w:keepLines w:val="0"/>
      <w:pageBreakBefore/>
      <w:spacing w:before="240" w:after="60"/>
      <w:jc w:val="right"/>
    </w:pPr>
    <w:rPr>
      <w:rFonts w:ascii="Times New Roman" w:hAnsi="Times New Roman" w:cs="Arial"/>
      <w:b/>
      <w:bCs/>
      <w:i/>
      <w:color w:val="auto"/>
      <w:sz w:val="20"/>
      <w:szCs w:val="28"/>
    </w:rPr>
  </w:style>
  <w:style w:type="character" w:customStyle="1" w:styleId="20">
    <w:name w:val="Заголовок 2 Знак"/>
    <w:link w:val="2"/>
    <w:uiPriority w:val="9"/>
    <w:semiHidden/>
    <w:rsid w:val="005120D4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styleId="a4">
    <w:name w:val="annotation reference"/>
    <w:uiPriority w:val="99"/>
    <w:semiHidden/>
    <w:unhideWhenUsed/>
    <w:rsid w:val="001536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36E3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153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36E3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1536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36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536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58A5-F851-4553-A028-9762F5E1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opr_list_20180323.dotx</Template>
  <TotalTime>5763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14а</vt:lpstr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Дебеев</dc:creator>
  <cp:keywords/>
  <dc:description/>
  <cp:lastModifiedBy>Дебеев</cp:lastModifiedBy>
  <cp:revision>2</cp:revision>
  <dcterms:created xsi:type="dcterms:W3CDTF">2018-03-23T07:45:00Z</dcterms:created>
  <dcterms:modified xsi:type="dcterms:W3CDTF">2018-03-27T07:48:00Z</dcterms:modified>
</cp:coreProperties>
</file>