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D825" w14:textId="248C620F" w:rsidR="00B50370" w:rsidRPr="007859B1" w:rsidRDefault="00B50370" w:rsidP="00B50370">
      <w:pPr>
        <w:tabs>
          <w:tab w:val="left" w:pos="284"/>
          <w:tab w:val="left" w:pos="567"/>
        </w:tabs>
        <w:spacing w:after="0" w:line="240" w:lineRule="auto"/>
        <w:ind w:left="8080"/>
        <w:rPr>
          <w:rFonts w:ascii="Times New Roman" w:hAnsi="Times New Roman" w:cs="Times New Roman"/>
          <w:sz w:val="20"/>
          <w:szCs w:val="20"/>
          <w:lang w:eastAsia="x-none"/>
        </w:rPr>
      </w:pPr>
      <w:bookmarkStart w:id="0" w:name="_GoBack"/>
      <w:bookmarkEnd w:id="0"/>
      <w:r w:rsidRPr="007859B1">
        <w:rPr>
          <w:rFonts w:ascii="Times New Roman" w:hAnsi="Times New Roman" w:cs="Times New Roman"/>
          <w:sz w:val="20"/>
          <w:szCs w:val="20"/>
          <w:lang w:eastAsia="x-none"/>
        </w:rPr>
        <w:t xml:space="preserve">Приложение </w:t>
      </w:r>
      <w:r w:rsidR="006F2673">
        <w:rPr>
          <w:rFonts w:ascii="Times New Roman" w:hAnsi="Times New Roman" w:cs="Times New Roman"/>
          <w:sz w:val="20"/>
          <w:szCs w:val="20"/>
          <w:lang w:eastAsia="x-none"/>
        </w:rPr>
        <w:t>3</w:t>
      </w:r>
    </w:p>
    <w:p w14:paraId="6FB9C5AD" w14:textId="77777777" w:rsidR="00B50370" w:rsidRPr="00210C85" w:rsidRDefault="00B50370" w:rsidP="00B50370">
      <w:pPr>
        <w:spacing w:after="0" w:line="240" w:lineRule="auto"/>
        <w:ind w:left="8080"/>
        <w:rPr>
          <w:rFonts w:ascii="Times New Roman" w:hAnsi="Times New Roman" w:cs="Times New Roman"/>
          <w:sz w:val="20"/>
          <w:szCs w:val="20"/>
        </w:rPr>
      </w:pPr>
      <w:r w:rsidRPr="007859B1">
        <w:rPr>
          <w:rFonts w:ascii="Times New Roman" w:hAnsi="Times New Roman" w:cs="Times New Roman"/>
          <w:sz w:val="20"/>
          <w:szCs w:val="20"/>
        </w:rPr>
        <w:t>к 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в АКБ «ТЕНДЕР-БАНК» (АО)</w:t>
      </w:r>
      <w:r w:rsidRPr="007859B1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</w:p>
    <w:p w14:paraId="44E16D91" w14:textId="77777777" w:rsidR="00B50370" w:rsidRDefault="00B50370" w:rsidP="00032A99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73526ED" w14:textId="77777777" w:rsidR="00B50370" w:rsidRDefault="00B50370" w:rsidP="000A3FB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D22FE01" w14:textId="77777777" w:rsidR="00B50370" w:rsidRPr="00210C85" w:rsidRDefault="00B50370" w:rsidP="00B50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0C85">
        <w:rPr>
          <w:rFonts w:ascii="Times New Roman" w:eastAsia="Times New Roman" w:hAnsi="Times New Roman" w:cs="Times New Roman"/>
          <w:b/>
          <w:bCs/>
        </w:rPr>
        <w:t xml:space="preserve">Порядок обмена между Банком и Клиентом документами и информацией для целей валютного контроля в соответствии </w:t>
      </w:r>
    </w:p>
    <w:p w14:paraId="72775722" w14:textId="77777777" w:rsidR="00B50370" w:rsidRPr="00210C85" w:rsidRDefault="00B50370" w:rsidP="00B5037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0C85">
        <w:rPr>
          <w:rFonts w:ascii="Times New Roman" w:eastAsia="Times New Roman" w:hAnsi="Times New Roman" w:cs="Times New Roman"/>
          <w:b/>
          <w:bCs/>
        </w:rPr>
        <w:t>с валютным законодательством Российской</w:t>
      </w:r>
      <w:r w:rsidRPr="00210C85">
        <w:rPr>
          <w:rFonts w:ascii="Times New Roman" w:eastAsia="Times New Roman" w:hAnsi="Times New Roman" w:cs="Times New Roman"/>
        </w:rPr>
        <w:t xml:space="preserve"> </w:t>
      </w:r>
      <w:r w:rsidRPr="00210C85">
        <w:rPr>
          <w:rFonts w:ascii="Times New Roman" w:eastAsia="Times New Roman" w:hAnsi="Times New Roman" w:cs="Times New Roman"/>
          <w:b/>
          <w:bCs/>
        </w:rPr>
        <w:t>Федерации (далее - Порядок)</w:t>
      </w:r>
    </w:p>
    <w:p w14:paraId="6756AD68" w14:textId="77777777" w:rsidR="00B50370" w:rsidRDefault="00B50370" w:rsidP="00B50370">
      <w:pPr>
        <w:spacing w:after="0" w:line="274" w:lineRule="exact"/>
        <w:ind w:left="58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476AF1" w14:textId="77777777" w:rsidR="00B50370" w:rsidRDefault="00B50370" w:rsidP="00B50370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Термины и определения</w:t>
      </w:r>
    </w:p>
    <w:p w14:paraId="65DE5233" w14:textId="77777777" w:rsidR="00B50370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Банк - </w:t>
      </w:r>
      <w:r w:rsidRPr="007859B1">
        <w:rPr>
          <w:rFonts w:ascii="Times New Roman" w:hAnsi="Times New Roman" w:cs="Times New Roman"/>
          <w:sz w:val="20"/>
          <w:szCs w:val="20"/>
        </w:rPr>
        <w:t>АКБ «ТЕНДЕР-БАНК» (АО)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являющийся уполномоченным банком в соответствии </w:t>
      </w:r>
      <w:r w:rsidRPr="00651E0B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Инструкцией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sz w:val="20"/>
          <w:szCs w:val="20"/>
        </w:rPr>
        <w:t>анка России от 16.08.2017 № 181-И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Инструкция № 181-И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D0466A4" w14:textId="77777777" w:rsidR="00B50370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Банк УК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7859B1">
        <w:rPr>
          <w:rFonts w:ascii="Times New Roman" w:hAnsi="Times New Roman" w:cs="Times New Roman"/>
          <w:sz w:val="20"/>
          <w:szCs w:val="20"/>
        </w:rPr>
        <w:t>АКБ «ТЕНДЕР-БАНК» (АО)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принявший на учет </w:t>
      </w:r>
      <w:r w:rsidRPr="00D73315">
        <w:rPr>
          <w:rFonts w:ascii="Times New Roman" w:eastAsia="Times New Roman" w:hAnsi="Times New Roman" w:cs="Times New Roman"/>
          <w:bCs/>
          <w:sz w:val="20"/>
          <w:szCs w:val="20"/>
        </w:rPr>
        <w:t>контракт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(кредитный договор).</w:t>
      </w:r>
    </w:p>
    <w:p w14:paraId="265258CE" w14:textId="77777777" w:rsidR="00B50370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Данные по операциям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данные по операциям, подлежащие формированию и ведению Банком </w:t>
      </w:r>
      <w:r w:rsidRPr="00CF739B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соответствии </w:t>
      </w:r>
      <w:r w:rsidRPr="00062C38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Инструкцией № 181-И. Данные формируются на основании документов и информации, представляемых Клиентами в Банк для проведения операций, а также иных документов и информации, которые имеются </w:t>
      </w:r>
      <w:r w:rsidRPr="00062C38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распоряжении Банка, а также представляются Клиентами в связи с открытием и ведением банковского счета. </w:t>
      </w:r>
    </w:p>
    <w:p w14:paraId="4025A3CA" w14:textId="77777777" w:rsidR="00B50370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Документы и информация - документы и информация по валютному контролю:</w:t>
      </w:r>
    </w:p>
    <w:p w14:paraId="7F0944C3" w14:textId="77777777" w:rsidR="00B50370" w:rsidRPr="00A77957" w:rsidRDefault="00B50370" w:rsidP="00B50370">
      <w:pPr>
        <w:numPr>
          <w:ilvl w:val="0"/>
          <w:numId w:val="13"/>
        </w:numPr>
        <w:tabs>
          <w:tab w:val="left" w:pos="34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Документы и информация, связанные с проведением валютных операций:</w:t>
      </w:r>
    </w:p>
    <w:p w14:paraId="219FD884" w14:textId="77777777" w:rsidR="00B50370" w:rsidRPr="00A77957" w:rsidRDefault="00B50370" w:rsidP="00B50370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 xml:space="preserve">документы, являющиеся основанием для проведения валютных операций, включая </w:t>
      </w:r>
      <w:r w:rsidRPr="006927B4">
        <w:rPr>
          <w:rFonts w:ascii="Times New Roman" w:eastAsia="Times New Roman" w:hAnsi="Times New Roman" w:cs="Times New Roman"/>
          <w:bCs/>
          <w:i/>
          <w:sz w:val="20"/>
          <w:szCs w:val="20"/>
        </w:rPr>
        <w:t>договоры</w:t>
      </w:r>
      <w:r w:rsidRPr="00A7795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(соглашения, контракты), дополнения и изменения к ним;</w:t>
      </w:r>
    </w:p>
    <w:p w14:paraId="0C41F42E" w14:textId="77777777" w:rsidR="00B50370" w:rsidRDefault="00B50370" w:rsidP="00B50370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 xml:space="preserve">уведомление налогового органа об открытии счета (вклада) в банке за пределами территории Российской Федерации; </w:t>
      </w:r>
    </w:p>
    <w:p w14:paraId="59415357" w14:textId="77777777" w:rsidR="00B50370" w:rsidRPr="00A77957" w:rsidRDefault="00B50370" w:rsidP="00B50370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раздел I ВБК/ВБК при уступке требования/переводе долга по контракту (кредитному договору);</w:t>
      </w:r>
    </w:p>
    <w:p w14:paraId="3A270726" w14:textId="77777777" w:rsidR="00B50370" w:rsidRPr="00A77957" w:rsidRDefault="00B50370" w:rsidP="00B50370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сведения уполномоченного банка о проведенной операции с указанием УНК(КД), полученные от другого уполномоченного банка (при исполнении обязательств третьим лицом-резидентом/другим лицом-резидентом через счет, открытый не в банке УК; при исполнении аккредитива, открытого не в банке УК и др.);</w:t>
      </w:r>
    </w:p>
    <w:p w14:paraId="064A0EC8" w14:textId="77777777" w:rsidR="00B50370" w:rsidRPr="00A77957" w:rsidRDefault="00B50370" w:rsidP="00B50370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иные документы, в том числе письма Клиента, подтверждающие информацию по валютному контролю (информацию о коде вида операции, информацию об УНК(КД), информацию об ожидаемых сроках репатриации иностранной валюты и (или) валюты Российской Федерации и др.).</w:t>
      </w:r>
    </w:p>
    <w:p w14:paraId="6225B731" w14:textId="77777777" w:rsidR="00B50370" w:rsidRPr="00A77957" w:rsidRDefault="00B50370" w:rsidP="00B50370">
      <w:pPr>
        <w:numPr>
          <w:ilvl w:val="0"/>
          <w:numId w:val="13"/>
        </w:numPr>
        <w:tabs>
          <w:tab w:val="left" w:pos="34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Подтверждающие документы:</w:t>
      </w:r>
    </w:p>
    <w:p w14:paraId="5BF1B6E7" w14:textId="77777777" w:rsidR="00B50370" w:rsidRPr="00A77957" w:rsidRDefault="00B50370" w:rsidP="00B50370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документы, подтверждающие факт передачи товаров (выполнения работ, оказания услуг), информации и результатов интеллектуальной деятельности, в том числе исключительных прав на них;</w:t>
      </w:r>
    </w:p>
    <w:p w14:paraId="6302AF88" w14:textId="77777777" w:rsidR="00B50370" w:rsidRPr="00A77957" w:rsidRDefault="00B50370" w:rsidP="00B50370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декларации на товары;</w:t>
      </w:r>
    </w:p>
    <w:p w14:paraId="7914D8A8" w14:textId="77777777" w:rsidR="00B50370" w:rsidRPr="00A77957" w:rsidRDefault="00B50370" w:rsidP="00B50370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транспортные (перевозочные, товаросопроводительные) документы, подтверждающие ввоз на территорию Российской Федерации (вывоз с территории Российской Федерации) товаров;</w:t>
      </w:r>
    </w:p>
    <w:p w14:paraId="2FC8A695" w14:textId="77777777" w:rsidR="00B50370" w:rsidRPr="00A77957" w:rsidRDefault="00B50370" w:rsidP="00B50370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 xml:space="preserve">документы, подтверждающие изменение, исполнение, прекращение обязательств, перемену лица в обязательстве по </w:t>
      </w:r>
      <w:r w:rsidRPr="00A77957">
        <w:rPr>
          <w:rFonts w:ascii="Times New Roman" w:eastAsia="Times New Roman" w:hAnsi="Times New Roman" w:cs="Times New Roman"/>
          <w:bCs/>
          <w:i/>
          <w:sz w:val="20"/>
          <w:szCs w:val="20"/>
        </w:rPr>
        <w:t>контракту</w:t>
      </w:r>
      <w:r w:rsidRPr="00A7795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(кредитному договору);</w:t>
      </w:r>
    </w:p>
    <w:p w14:paraId="3FAB7E37" w14:textId="77777777" w:rsidR="00B50370" w:rsidRPr="00A77957" w:rsidRDefault="00B50370" w:rsidP="00B50370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 xml:space="preserve">иные подтверждающие документы, необходимые для представления в </w:t>
      </w:r>
      <w:r w:rsidRPr="00A77957">
        <w:rPr>
          <w:rFonts w:ascii="Times New Roman" w:eastAsia="Times New Roman" w:hAnsi="Times New Roman" w:cs="Times New Roman"/>
          <w:bCs/>
          <w:i/>
          <w:sz w:val="20"/>
          <w:szCs w:val="20"/>
        </w:rPr>
        <w:t>Банк в</w:t>
      </w:r>
      <w:r w:rsidRPr="00A7795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целях валютного контроля.</w:t>
      </w:r>
    </w:p>
    <w:p w14:paraId="3115E6E3" w14:textId="77777777" w:rsidR="00B50370" w:rsidRPr="00A77957" w:rsidRDefault="00B50370" w:rsidP="00B50370">
      <w:pPr>
        <w:numPr>
          <w:ilvl w:val="0"/>
          <w:numId w:val="13"/>
        </w:numPr>
        <w:tabs>
          <w:tab w:val="left" w:pos="34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Формализованный документ валютного контроля, установленный Банком России и являющийся единой формой учета и отчетности по валютным операциям резидентов:</w:t>
      </w:r>
    </w:p>
    <w:p w14:paraId="30476350" w14:textId="77777777" w:rsidR="00B50370" w:rsidRPr="00A77957" w:rsidRDefault="00B50370" w:rsidP="00B50370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Справка о подтверждающих документах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3DB9CD87" w14:textId="77777777" w:rsidR="00B50370" w:rsidRPr="00A77957" w:rsidRDefault="00B50370" w:rsidP="00B50370">
      <w:pPr>
        <w:numPr>
          <w:ilvl w:val="0"/>
          <w:numId w:val="13"/>
        </w:numPr>
        <w:tabs>
          <w:tab w:val="left" w:pos="34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Формализованные и структурированные документы по валютному контролю для представления Клиентом информации для целей валютного контроля, установленные Банком:</w:t>
      </w:r>
    </w:p>
    <w:p w14:paraId="1C0E893D" w14:textId="77777777" w:rsidR="00B50370" w:rsidRPr="00A77957" w:rsidRDefault="00B50370" w:rsidP="00B50370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Сведения об экспортном контракте;</w:t>
      </w:r>
    </w:p>
    <w:p w14:paraId="74B3B0CA" w14:textId="77777777" w:rsidR="00B50370" w:rsidRPr="00A77957" w:rsidRDefault="00B50370" w:rsidP="00B50370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Заявление о снятии с учета контракта (кредитного договора);</w:t>
      </w:r>
    </w:p>
    <w:p w14:paraId="2C922819" w14:textId="77777777" w:rsidR="00B50370" w:rsidRPr="00A77957" w:rsidRDefault="00B50370" w:rsidP="00B50370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 xml:space="preserve">Заявление о внесении изменений в раздел </w:t>
      </w:r>
      <w:r w:rsidRPr="00A7795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I</w:t>
      </w: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 xml:space="preserve"> ВБК;</w:t>
      </w:r>
    </w:p>
    <w:p w14:paraId="7E192484" w14:textId="70CB36B6" w:rsidR="00B50370" w:rsidRPr="00A77957" w:rsidRDefault="00B50370" w:rsidP="00B50370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>Сведения о валютн</w:t>
      </w:r>
      <w:r w:rsidR="006A628A">
        <w:rPr>
          <w:rFonts w:ascii="Times New Roman" w:eastAsia="Times New Roman" w:hAnsi="Times New Roman" w:cs="Times New Roman"/>
          <w:i/>
          <w:sz w:val="20"/>
          <w:szCs w:val="20"/>
        </w:rPr>
        <w:t>ых</w:t>
      </w: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 xml:space="preserve"> операци</w:t>
      </w:r>
      <w:r w:rsidR="006A628A">
        <w:rPr>
          <w:rFonts w:ascii="Times New Roman" w:eastAsia="Times New Roman" w:hAnsi="Times New Roman" w:cs="Times New Roman"/>
          <w:i/>
          <w:sz w:val="20"/>
          <w:szCs w:val="20"/>
        </w:rPr>
        <w:t>ях</w:t>
      </w:r>
      <w:r w:rsidRPr="00A77957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</w:p>
    <w:p w14:paraId="259AC933" w14:textId="4F73AE84" w:rsidR="00B50370" w:rsidRPr="00A77957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79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Запрос Клиента </w:t>
      </w:r>
      <w:r w:rsidRPr="00A77957">
        <w:rPr>
          <w:rFonts w:ascii="Times New Roman" w:eastAsia="Times New Roman" w:hAnsi="Times New Roman" w:cs="Times New Roman"/>
          <w:sz w:val="20"/>
          <w:szCs w:val="20"/>
        </w:rPr>
        <w:t xml:space="preserve">- любое письменное обращение </w:t>
      </w:r>
      <w:r w:rsidRPr="00A77957">
        <w:rPr>
          <w:rFonts w:ascii="Times New Roman" w:eastAsia="Times New Roman" w:hAnsi="Times New Roman" w:cs="Times New Roman"/>
          <w:bCs/>
          <w:sz w:val="20"/>
          <w:szCs w:val="20"/>
        </w:rPr>
        <w:t>Клиента (письмо,</w:t>
      </w:r>
      <w:r w:rsidRPr="00A779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77957">
        <w:rPr>
          <w:rFonts w:ascii="Times New Roman" w:eastAsia="Times New Roman" w:hAnsi="Times New Roman" w:cs="Times New Roman"/>
          <w:sz w:val="20"/>
          <w:szCs w:val="20"/>
        </w:rPr>
        <w:t xml:space="preserve">заявление, требование и т.д.), направленное в Банк по Системе ДБО или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A7795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E257D13" w14:textId="77777777" w:rsidR="00B50370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Ответственное лицо Банка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сотрудник Банка, уполномоченный совершать от имени Банка как агента валютного контроля действия по валютному контролю, предусмотренные Инструкцией № 181-И, </w:t>
      </w:r>
      <w:r w:rsidRPr="00A77957">
        <w:rPr>
          <w:rFonts w:ascii="Times New Roman" w:eastAsia="Times New Roman" w:hAnsi="Times New Roman" w:cs="Times New Roman"/>
          <w:bCs/>
          <w:sz w:val="20"/>
          <w:szCs w:val="20"/>
        </w:rPr>
        <w:t>в том числе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подписывать и заверять документы, указанные в Инструкции № 181-И.</w:t>
      </w:r>
    </w:p>
    <w:p w14:paraId="2FEC1FF4" w14:textId="1092A3E4" w:rsidR="00422394" w:rsidRDefault="00422394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ОУ </w:t>
      </w:r>
      <w:r>
        <w:rPr>
          <w:rFonts w:ascii="Times New Roman" w:eastAsia="Times New Roman" w:hAnsi="Times New Roman" w:cs="Times New Roman"/>
          <w:sz w:val="20"/>
          <w:szCs w:val="20"/>
        </w:rPr>
        <w:t>- Операционное управление Банка, в котором обслуживаются Клиенты.</w:t>
      </w:r>
    </w:p>
    <w:p w14:paraId="3F3C09AF" w14:textId="77777777" w:rsidR="00B50370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Подпись ответственного лица Банка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информация в электронной форме, которая присоединена к электронному </w:t>
      </w:r>
      <w:r w:rsidRPr="008E74EA">
        <w:rPr>
          <w:rFonts w:ascii="Times New Roman" w:eastAsia="Times New Roman" w:hAnsi="Times New Roman" w:cs="Times New Roman"/>
          <w:bCs/>
          <w:sz w:val="20"/>
          <w:szCs w:val="20"/>
        </w:rPr>
        <w:t>документу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 валютному контролю, направляемому Банком Клиенту, и используется </w:t>
      </w:r>
      <w:r w:rsidRPr="00A77957">
        <w:rPr>
          <w:rFonts w:ascii="Times New Roman" w:eastAsia="Times New Roman" w:hAnsi="Times New Roman" w:cs="Times New Roman"/>
          <w:bCs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определения ответственного лица Банка, подписавшего электронный документ по валютному контролю. </w:t>
      </w:r>
    </w:p>
    <w:p w14:paraId="7D4C58DC" w14:textId="77777777" w:rsidR="00B50370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Подпись уполномоченного Банка </w:t>
      </w:r>
      <w:r>
        <w:rPr>
          <w:rFonts w:ascii="Times New Roman" w:eastAsia="Times New Roman" w:hAnsi="Times New Roman" w:cs="Times New Roman"/>
          <w:sz w:val="20"/>
          <w:szCs w:val="20"/>
        </w:rPr>
        <w:t>- информация в электронной форме, которая присоединена к электронному документу по валютному контролю, направляемому Банком Клиенту, используется при обработке Банком электронного документа по валютному контролю в автоматическом режиме и свидетельствует о подписании электронного документа Банком.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1"/>
      </w:r>
    </w:p>
    <w:p w14:paraId="74F9EB67" w14:textId="77777777" w:rsidR="00B50370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Электронные документы по валютному контролю </w:t>
      </w:r>
      <w:r>
        <w:rPr>
          <w:rFonts w:ascii="Times New Roman" w:eastAsia="Times New Roman" w:hAnsi="Times New Roman" w:cs="Times New Roman"/>
          <w:sz w:val="20"/>
          <w:szCs w:val="20"/>
        </w:rPr>
        <w:t>- документы и информация, представляемые Клиентом в Банк для целей валютного контроля, сформированные в электронном виде путем заполнения форм, установленных Банком России и Банком, в форматах, определяемых программными средствами создания документов в Системе ДБО; полученные с использованием сканирующих устройств изображения документов, оформленных первоначально на бумажном носителе (далее - скан-копии), а также направляемые Банком Клиенту.</w:t>
      </w:r>
    </w:p>
    <w:p w14:paraId="32C8B572" w14:textId="77777777" w:rsidR="00B50370" w:rsidRPr="001210E9" w:rsidRDefault="00B50370" w:rsidP="00B50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10E9">
        <w:rPr>
          <w:rFonts w:ascii="Times New Roman" w:eastAsia="Times New Roman" w:hAnsi="Times New Roman" w:cs="Times New Roman"/>
          <w:b/>
          <w:sz w:val="20"/>
          <w:szCs w:val="20"/>
        </w:rPr>
        <w:t>Сокращения:</w:t>
      </w:r>
    </w:p>
    <w:p w14:paraId="58E5A6F6" w14:textId="77777777" w:rsidR="00B50370" w:rsidRPr="008F3ABE" w:rsidRDefault="00B50370" w:rsidP="00B50370">
      <w:pPr>
        <w:spacing w:after="0" w:line="230" w:lineRule="exact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F3ABE">
        <w:rPr>
          <w:rStyle w:val="CharStyle155"/>
          <w:rFonts w:eastAsiaTheme="minorEastAsia"/>
          <w:b/>
        </w:rPr>
        <w:t>ВБК</w:t>
      </w:r>
      <w:r w:rsidRPr="008F3ABE">
        <w:rPr>
          <w:rStyle w:val="CharStyle155"/>
          <w:rFonts w:eastAsiaTheme="minorEastAsia"/>
        </w:rPr>
        <w:t xml:space="preserve"> </w:t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  <w:t>Ведомость банковского контроля.</w:t>
      </w:r>
    </w:p>
    <w:p w14:paraId="7D430F51" w14:textId="77777777" w:rsidR="00B50370" w:rsidRPr="008F3ABE" w:rsidRDefault="00B50370" w:rsidP="00B50370">
      <w:pPr>
        <w:spacing w:after="0" w:line="230" w:lineRule="exact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F3ABE">
        <w:rPr>
          <w:rStyle w:val="CharStyle155"/>
          <w:rFonts w:eastAsiaTheme="minorEastAsia"/>
          <w:b/>
        </w:rPr>
        <w:t>ЗоВИ</w:t>
      </w:r>
      <w:r w:rsidRPr="008F3ABE">
        <w:rPr>
          <w:rStyle w:val="CharStyle155"/>
          <w:rFonts w:eastAsiaTheme="minorEastAsia"/>
        </w:rPr>
        <w:t xml:space="preserve"> </w:t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  <w:t>Заявление о внесении изменений в раздел I Ведомости банковского контроля.</w:t>
      </w:r>
    </w:p>
    <w:p w14:paraId="10AFA278" w14:textId="77777777" w:rsidR="00B50370" w:rsidRPr="008F3ABE" w:rsidRDefault="00B50370" w:rsidP="00B50370">
      <w:pPr>
        <w:spacing w:after="0" w:line="230" w:lineRule="exact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F3ABE">
        <w:rPr>
          <w:rStyle w:val="CharStyle155"/>
          <w:rFonts w:eastAsiaTheme="minorEastAsia"/>
          <w:b/>
        </w:rPr>
        <w:t xml:space="preserve">ЗоСУ </w:t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  <w:t>Заявление о снятии с учета контракта (кредитного договора).</w:t>
      </w:r>
    </w:p>
    <w:p w14:paraId="3CF89BCD" w14:textId="77777777" w:rsidR="00B50370" w:rsidRPr="008F3ABE" w:rsidRDefault="00B50370" w:rsidP="00B50370">
      <w:pPr>
        <w:spacing w:after="0" w:line="230" w:lineRule="exact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F3ABE">
        <w:rPr>
          <w:rStyle w:val="CharStyle155"/>
          <w:rFonts w:eastAsiaTheme="minorEastAsia"/>
          <w:b/>
        </w:rPr>
        <w:t>К(КД)</w:t>
      </w:r>
      <w:r w:rsidRPr="008F3ABE">
        <w:rPr>
          <w:rStyle w:val="CharStyle155"/>
          <w:rFonts w:eastAsiaTheme="minorEastAsia"/>
        </w:rPr>
        <w:t xml:space="preserve"> </w:t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  <w:t>Контракт (Кредитный договор).</w:t>
      </w:r>
    </w:p>
    <w:p w14:paraId="287DE8E2" w14:textId="77777777" w:rsidR="00B50370" w:rsidRPr="008F3ABE" w:rsidRDefault="00B50370" w:rsidP="00B50370">
      <w:pPr>
        <w:spacing w:after="0" w:line="230" w:lineRule="exact"/>
        <w:ind w:firstLine="567"/>
        <w:rPr>
          <w:rStyle w:val="CharStyle62"/>
          <w:rFonts w:eastAsiaTheme="minorEastAsia"/>
          <w:sz w:val="20"/>
          <w:szCs w:val="20"/>
        </w:rPr>
      </w:pPr>
      <w:r w:rsidRPr="008F3ABE">
        <w:rPr>
          <w:rStyle w:val="CharStyle155"/>
          <w:rFonts w:eastAsiaTheme="minorEastAsia"/>
          <w:b/>
        </w:rPr>
        <w:t>СВО</w:t>
      </w:r>
      <w:r w:rsidRPr="008F3ABE">
        <w:rPr>
          <w:rStyle w:val="CharStyle155"/>
          <w:rFonts w:eastAsiaTheme="minorEastAsia"/>
        </w:rPr>
        <w:t xml:space="preserve"> </w:t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  <w:t>Сведения о валютн</w:t>
      </w:r>
      <w:r w:rsidR="00033606">
        <w:rPr>
          <w:rStyle w:val="CharStyle155"/>
          <w:rFonts w:eastAsiaTheme="minorEastAsia"/>
        </w:rPr>
        <w:t>ых</w:t>
      </w:r>
      <w:r w:rsidRPr="008F3ABE">
        <w:rPr>
          <w:rStyle w:val="CharStyle155"/>
          <w:rFonts w:eastAsiaTheme="minorEastAsia"/>
        </w:rPr>
        <w:t xml:space="preserve"> операци</w:t>
      </w:r>
      <w:r w:rsidR="00033606">
        <w:rPr>
          <w:rStyle w:val="CharStyle155"/>
          <w:rFonts w:eastAsiaTheme="minorEastAsia"/>
        </w:rPr>
        <w:t>ях</w:t>
      </w:r>
      <w:r w:rsidRPr="008F3ABE">
        <w:rPr>
          <w:rStyle w:val="CharStyle62"/>
          <w:rFonts w:eastAsiaTheme="minorEastAsia"/>
          <w:sz w:val="20"/>
          <w:szCs w:val="20"/>
        </w:rPr>
        <w:t>.</w:t>
      </w:r>
    </w:p>
    <w:p w14:paraId="015BDEAD" w14:textId="77777777" w:rsidR="00B50370" w:rsidRPr="008F3ABE" w:rsidRDefault="00B50370" w:rsidP="00B50370">
      <w:pPr>
        <w:spacing w:after="0" w:line="230" w:lineRule="exact"/>
        <w:ind w:firstLine="567"/>
        <w:rPr>
          <w:rStyle w:val="CharStyle62"/>
          <w:rFonts w:eastAsiaTheme="minorEastAsia"/>
          <w:sz w:val="20"/>
          <w:szCs w:val="20"/>
        </w:rPr>
      </w:pPr>
      <w:r>
        <w:rPr>
          <w:rStyle w:val="CharStyle62"/>
          <w:rFonts w:eastAsiaTheme="minorEastAsia"/>
          <w:b/>
          <w:sz w:val="20"/>
          <w:szCs w:val="20"/>
        </w:rPr>
        <w:t>СПД</w:t>
      </w:r>
      <w:r w:rsidRPr="008F3ABE">
        <w:rPr>
          <w:rStyle w:val="CharStyle155"/>
          <w:rFonts w:eastAsiaTheme="minorEastAsia"/>
          <w:b/>
        </w:rPr>
        <w:t xml:space="preserve"> </w:t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  <w:t>Справка о подтверждающих документах.</w:t>
      </w:r>
    </w:p>
    <w:p w14:paraId="3C7A4BA5" w14:textId="77777777" w:rsidR="00B50370" w:rsidRPr="008F3ABE" w:rsidRDefault="00B50370" w:rsidP="00B50370">
      <w:pPr>
        <w:spacing w:after="0" w:line="230" w:lineRule="exact"/>
        <w:ind w:firstLine="567"/>
        <w:rPr>
          <w:rStyle w:val="CharStyle62"/>
          <w:rFonts w:eastAsiaTheme="minorEastAsia"/>
          <w:sz w:val="20"/>
          <w:szCs w:val="20"/>
        </w:rPr>
      </w:pPr>
      <w:r w:rsidRPr="008F3ABE">
        <w:rPr>
          <w:rStyle w:val="CharStyle155"/>
          <w:rFonts w:eastAsiaTheme="minorEastAsia"/>
          <w:b/>
        </w:rPr>
        <w:t>УНК(КД)</w:t>
      </w:r>
      <w:r w:rsidRPr="008F3ABE">
        <w:rPr>
          <w:rStyle w:val="CharStyle155"/>
          <w:rFonts w:eastAsiaTheme="minorEastAsia"/>
        </w:rPr>
        <w:t xml:space="preserve"> </w:t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  <w:t>Уникальный номер контракта (кредитного договора).</w:t>
      </w:r>
    </w:p>
    <w:p w14:paraId="3AB4C6A5" w14:textId="77777777" w:rsidR="00B50370" w:rsidRPr="008F3ABE" w:rsidRDefault="00B50370" w:rsidP="00B50370">
      <w:pPr>
        <w:spacing w:after="0" w:line="230" w:lineRule="exact"/>
        <w:ind w:firstLine="567"/>
        <w:rPr>
          <w:rStyle w:val="CharStyle62"/>
          <w:rFonts w:eastAsiaTheme="minorEastAsia"/>
          <w:sz w:val="20"/>
          <w:szCs w:val="20"/>
        </w:rPr>
      </w:pPr>
      <w:r w:rsidRPr="008F3ABE">
        <w:rPr>
          <w:rStyle w:val="CharStyle62"/>
          <w:rFonts w:eastAsiaTheme="minorEastAsia"/>
          <w:b/>
          <w:sz w:val="20"/>
          <w:szCs w:val="20"/>
        </w:rPr>
        <w:t>ЭД ВК</w:t>
      </w:r>
      <w:r w:rsidRPr="008F3ABE">
        <w:rPr>
          <w:rStyle w:val="CharStyle155"/>
          <w:rFonts w:eastAsiaTheme="minorEastAsia"/>
        </w:rPr>
        <w:t xml:space="preserve"> </w:t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  <w:t>Электронный (е) документ (ы) по валютному контролю.</w:t>
      </w:r>
    </w:p>
    <w:p w14:paraId="443574BE" w14:textId="77777777" w:rsidR="00B50370" w:rsidRPr="008F3ABE" w:rsidRDefault="00B50370" w:rsidP="00B50370">
      <w:pPr>
        <w:spacing w:after="0" w:line="240" w:lineRule="auto"/>
        <w:ind w:firstLine="567"/>
        <w:jc w:val="both"/>
        <w:rPr>
          <w:rStyle w:val="CharStyle155"/>
          <w:rFonts w:eastAsiaTheme="minorEastAsia"/>
        </w:rPr>
      </w:pPr>
      <w:r w:rsidRPr="008F3ABE">
        <w:rPr>
          <w:rStyle w:val="CharStyle155"/>
          <w:rFonts w:eastAsiaTheme="minorEastAsia"/>
          <w:b/>
        </w:rPr>
        <w:t xml:space="preserve">ЭФ </w:t>
      </w:r>
      <w:r w:rsidRPr="008F3ABE">
        <w:rPr>
          <w:rStyle w:val="CharStyle62"/>
          <w:rFonts w:eastAsiaTheme="minorEastAsia"/>
          <w:b/>
          <w:sz w:val="20"/>
          <w:szCs w:val="20"/>
        </w:rPr>
        <w:t xml:space="preserve">ВК </w:t>
      </w:r>
      <w:r w:rsidRPr="008F3ABE">
        <w:rPr>
          <w:rStyle w:val="CharStyle155"/>
          <w:rFonts w:eastAsiaTheme="minorEastAsia"/>
          <w:b/>
        </w:rPr>
        <w:t>СДБО</w:t>
      </w:r>
      <w:r w:rsidRPr="008F3ABE">
        <w:rPr>
          <w:rStyle w:val="CharStyle155"/>
          <w:rFonts w:eastAsiaTheme="minorEastAsia"/>
        </w:rPr>
        <w:t xml:space="preserve"> </w:t>
      </w:r>
      <w:r w:rsidRPr="008F3ABE">
        <w:rPr>
          <w:rStyle w:val="CharStyle155"/>
          <w:rFonts w:eastAsiaTheme="minorEastAsia"/>
        </w:rPr>
        <w:tab/>
      </w:r>
      <w:r w:rsidRPr="008F3ABE">
        <w:rPr>
          <w:rStyle w:val="CharStyle155"/>
          <w:rFonts w:eastAsiaTheme="minorEastAsia"/>
        </w:rPr>
        <w:tab/>
        <w:t xml:space="preserve">Электронные формы представления документов и информации по валютному контролю средствами Системы ДБО, </w:t>
      </w:r>
    </w:p>
    <w:p w14:paraId="51CC7DD4" w14:textId="77777777" w:rsidR="00B50370" w:rsidRPr="008F3ABE" w:rsidRDefault="00B50370" w:rsidP="00B50370">
      <w:pPr>
        <w:spacing w:after="0" w:line="240" w:lineRule="auto"/>
        <w:ind w:left="2124" w:firstLine="708"/>
        <w:jc w:val="both"/>
        <w:rPr>
          <w:rStyle w:val="CharStyle155"/>
          <w:rFonts w:eastAsiaTheme="minorEastAsia"/>
        </w:rPr>
      </w:pPr>
      <w:r w:rsidRPr="008F3ABE">
        <w:rPr>
          <w:rStyle w:val="CharStyle155"/>
          <w:rFonts w:eastAsiaTheme="minorEastAsia"/>
        </w:rPr>
        <w:t>также являющиеся ЭД ВК.</w:t>
      </w:r>
    </w:p>
    <w:p w14:paraId="2D0421EE" w14:textId="77777777" w:rsidR="00B50370" w:rsidRDefault="00B50370" w:rsidP="00B5037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96813A" w14:textId="77777777" w:rsidR="00B50370" w:rsidRDefault="00B50370" w:rsidP="001605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E858C6" w14:textId="77777777" w:rsidR="00B50370" w:rsidRDefault="00B50370" w:rsidP="00B50370">
      <w:pPr>
        <w:spacing w:before="41" w:after="0" w:line="252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1.   Общие положения</w:t>
      </w:r>
    </w:p>
    <w:p w14:paraId="16A28171" w14:textId="77777777" w:rsidR="00B50370" w:rsidRPr="00A3314F" w:rsidRDefault="00B50370" w:rsidP="00B5037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Банк и Клиент при осуществлении валютных операций обеспечивают соблюдение требований Федерального закона от 10.12.2003 № 173-ФЗ «О валютном регулировании и валютном контроле» (далее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Федеральный закон № 173-ФЗ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), актов органов валютного регулирования и органов валютного контроля.</w:t>
      </w:r>
    </w:p>
    <w:p w14:paraId="734C99E6" w14:textId="77777777" w:rsidR="00B50370" w:rsidRDefault="00B50370" w:rsidP="00B5037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Обмен между Банком и Клиентом документами и информацией осуществляется в соответствии с требованиями Инструкции </w:t>
      </w:r>
      <w:r>
        <w:rPr>
          <w:rFonts w:ascii="Times New Roman" w:eastAsia="Times New Roman" w:hAnsi="Times New Roman" w:cs="Times New Roman"/>
          <w:sz w:val="20"/>
          <w:szCs w:val="20"/>
        </w:rPr>
        <w:t>№ 181-И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и других нормативно-правовых актов в области валютного законодательства </w:t>
      </w:r>
      <w:r>
        <w:rPr>
          <w:rFonts w:ascii="Times New Roman" w:eastAsia="Times New Roman" w:hAnsi="Times New Roman" w:cs="Times New Roman"/>
          <w:sz w:val="20"/>
          <w:szCs w:val="20"/>
        </w:rPr>
        <w:t>Российской Федерации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, а также с учетом положений настоящего Порядка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2"/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CB90231" w14:textId="77777777" w:rsidR="00B50370" w:rsidRDefault="00B50370" w:rsidP="00B503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По всем вопросам обмена документами и информацией для целей валютного контроля, прямо не предусмотренным настоящим Порядком, Банк и Клиент руководствуются положениями Инструкции № 181-И, Федерального закона № 173-ФЗ и других нормативно-правовы</w:t>
      </w:r>
      <w:r>
        <w:rPr>
          <w:rFonts w:ascii="Times New Roman" w:eastAsia="Times New Roman" w:hAnsi="Times New Roman" w:cs="Times New Roman"/>
          <w:sz w:val="20"/>
          <w:szCs w:val="20"/>
        </w:rPr>
        <w:t>х актов в сфере валютного закон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одательства.</w:t>
      </w:r>
    </w:p>
    <w:p w14:paraId="4095F289" w14:textId="77777777" w:rsidR="00B50370" w:rsidRPr="00A3314F" w:rsidRDefault="00B50370" w:rsidP="00B5037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Порядок распространяется </w:t>
      </w:r>
      <w:r w:rsidRPr="00522717">
        <w:rPr>
          <w:rFonts w:ascii="Times New Roman" w:eastAsia="Times New Roman" w:hAnsi="Times New Roman" w:cs="Times New Roman"/>
          <w:bCs/>
          <w:sz w:val="20"/>
          <w:szCs w:val="20"/>
        </w:rPr>
        <w:t>на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Клиентов - резидентов, а также Клиентов - нерезидентов в касающейся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их части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3"/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386385A" w14:textId="6C37B5C2" w:rsidR="00B50370" w:rsidRPr="00A3314F" w:rsidRDefault="00B50370" w:rsidP="00B5037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Обмен между Банком и Клиентом документами и информацией может осуществляться в электронном виде с использованием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истемы ДБО или на бумажных носителях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F2CB294" w14:textId="77777777" w:rsidR="00B50370" w:rsidRPr="00A3314F" w:rsidRDefault="00B50370" w:rsidP="00B5037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785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Порядок обмена документами и информацией </w:t>
      </w:r>
      <w:r w:rsidRPr="00C07859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r w:rsidRPr="00C0785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электронном виде </w:t>
      </w:r>
      <w:r w:rsidRPr="00C07859">
        <w:rPr>
          <w:rFonts w:ascii="Times New Roman" w:eastAsia="Times New Roman" w:hAnsi="Times New Roman" w:cs="Times New Roman"/>
          <w:sz w:val="20"/>
          <w:szCs w:val="20"/>
        </w:rPr>
        <w:t xml:space="preserve">с использованием Системы ДБО определен Договором банковского счета между Клиентом и Банком, положениями настоящего Порядка, Приложением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C07859">
        <w:rPr>
          <w:rFonts w:ascii="Times New Roman" w:eastAsia="Times New Roman" w:hAnsi="Times New Roman" w:cs="Times New Roman"/>
          <w:sz w:val="20"/>
          <w:szCs w:val="20"/>
        </w:rPr>
        <w:t xml:space="preserve"> к настоящему Порядку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«Правила обмена между Банком и Клиентом документами и информацией для целей валютно</w:t>
      </w:r>
      <w:r>
        <w:rPr>
          <w:rFonts w:ascii="Times New Roman" w:eastAsia="Times New Roman" w:hAnsi="Times New Roman" w:cs="Times New Roman"/>
          <w:sz w:val="20"/>
          <w:szCs w:val="20"/>
        </w:rPr>
        <w:t>го контроля в электронном виде»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0CBC875" w14:textId="77777777" w:rsidR="00B50370" w:rsidRPr="00A3314F" w:rsidRDefault="00B50370" w:rsidP="00B5037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Документы, направляемые Клиентом в Банк в электронном виде, подписываются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усиленной неквалифицированной электронной подписью Клиента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4D61189" w14:textId="77777777" w:rsidR="00B50370" w:rsidRPr="00A3314F" w:rsidRDefault="00B50370" w:rsidP="00B5037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Порядок обмена документами и информацией на бумажных носителях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определен Договором банковского счета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между Клиентом и Банком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положениями настоящего Порядка.</w:t>
      </w:r>
    </w:p>
    <w:p w14:paraId="136B973A" w14:textId="77777777" w:rsidR="00B50370" w:rsidRPr="00A3314F" w:rsidRDefault="00B50370" w:rsidP="00B5037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Документы (выписка из документа) на бумажном носителе представляются в подлиннике или в форме надлежащим образом заверенной копии. Надлежащим образом заверенная копия - копия, заверенная организацией, выдавшей документ, или нотариально или Клиентом:</w:t>
      </w:r>
    </w:p>
    <w:p w14:paraId="21955979" w14:textId="77777777" w:rsidR="00B50370" w:rsidRPr="00A3314F" w:rsidRDefault="00B50370" w:rsidP="00B5037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юридическое лицо: копия документа заверяется лицом, наделенным правом подписи, заявленной в карточке с образцами подписей и оттиска печати, или работником, уполномоченным Клиентом на основании доверенности (распорядительного акта) заверять копии документов валютного контроля, и оттиском печати Клиента (при ее наличии), образец которой проставлен в карточке с образцами подписей и оттиска печати;</w:t>
      </w:r>
    </w:p>
    <w:p w14:paraId="799642C8" w14:textId="77777777" w:rsidR="00B50370" w:rsidRDefault="00B50370" w:rsidP="00B5037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физическое лицо-индивидуальный предприниматель: копия документа заверяется этим физическим лицом-индивидуальным предпринимателем или лицом, уполномоченным им на основании доверенности, и оттиском печати (при ее наличии), образец которой проставлен в карто</w:t>
      </w:r>
      <w:r>
        <w:rPr>
          <w:rFonts w:ascii="Times New Roman" w:eastAsia="Times New Roman" w:hAnsi="Times New Roman" w:cs="Times New Roman"/>
          <w:sz w:val="20"/>
          <w:szCs w:val="20"/>
        </w:rPr>
        <w:t>чк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е с образцами подписей и оттиска печати;</w:t>
      </w:r>
    </w:p>
    <w:p w14:paraId="148CEBF8" w14:textId="77777777" w:rsidR="00B50370" w:rsidRPr="00110474" w:rsidRDefault="00B50370" w:rsidP="00B5037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0474">
        <w:rPr>
          <w:rFonts w:ascii="Times New Roman" w:eastAsia="Times New Roman" w:hAnsi="Times New Roman" w:cs="Times New Roman"/>
          <w:sz w:val="20"/>
          <w:szCs w:val="20"/>
        </w:rPr>
        <w:t>физическое лицо, занимающееся в установленном законодательством Российской Федерации порядке частной практикой: копия документа заверяется этим физическим лицом или лицом, уполномоченным им на основании доверенности, и оттиском печати (при ее наличии), образец которой проставлен в карточке с образцами подписей и оттиска печати.</w:t>
      </w:r>
    </w:p>
    <w:p w14:paraId="7D453F90" w14:textId="77777777" w:rsidR="00B50370" w:rsidRPr="00A3314F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При этом копия должна содержать совокупность реквизитов: удостоверительную надпись, подпись уполномоченного лица, печать организации и дату заверения. Если представляемая Клиентом копия документа превышает в объеме один лист, заверяется каждый лист копии документа или листы прошиваются, пронумеровываются, скрепляются оттиском печати (при ее наличии).</w:t>
      </w:r>
    </w:p>
    <w:p w14:paraId="64A47989" w14:textId="77777777" w:rsidR="00B50370" w:rsidRPr="00796844" w:rsidRDefault="00B50370" w:rsidP="00B5037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968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 случаях, определенных в настоящем Порядке, документы и информация представляются Клиентом в Банк для целей валютного контроля одновременно с формами, установленными Банком России и Банком (далее - форма Банка) в сроки, установленные Инструкцией № 181-И и/или настоящим Порядком. Формы Банка России и формы Банка и порядок их заполнения (при наличии) размещены на официальном сайте Банка в информационно-телекоммуникационной сети «Интернет» </w:t>
      </w:r>
      <w:hyperlink r:id="rId8">
        <w:r w:rsidRPr="00796844">
          <w:rPr>
            <w:rStyle w:val="-"/>
            <w:rFonts w:ascii="Times New Roman" w:hAnsi="Times New Roman" w:cs="Times New Roman"/>
            <w:iCs/>
            <w:color w:val="000000" w:themeColor="text1"/>
            <w:sz w:val="20"/>
            <w:szCs w:val="20"/>
          </w:rPr>
          <w:t>www.tenderbank.ru</w:t>
        </w:r>
      </w:hyperlink>
      <w:r w:rsidRPr="007968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(далее - официальный сайт Банка):</w:t>
      </w:r>
    </w:p>
    <w:p w14:paraId="14D77149" w14:textId="77777777" w:rsidR="00B50370" w:rsidRPr="00796844" w:rsidRDefault="00B50370" w:rsidP="00B5037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968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Справка о подтверждающих документах;</w:t>
      </w:r>
    </w:p>
    <w:p w14:paraId="2821C24E" w14:textId="77777777" w:rsidR="00B50370" w:rsidRPr="00223900" w:rsidRDefault="00B50370" w:rsidP="00B5037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2390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Сведения об экспортном контракте;</w:t>
      </w:r>
    </w:p>
    <w:p w14:paraId="3227FA6F" w14:textId="77777777" w:rsidR="00B50370" w:rsidRPr="00056229" w:rsidRDefault="00B50370" w:rsidP="00B5037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622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Заявление о снятии с учета контракта (кредитного договора);</w:t>
      </w:r>
    </w:p>
    <w:p w14:paraId="42BF54D5" w14:textId="77777777" w:rsidR="00B50370" w:rsidRPr="00DF22EE" w:rsidRDefault="00B50370" w:rsidP="00B5037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F22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Заявление о внесении изменений в раздел I ВБК;</w:t>
      </w:r>
    </w:p>
    <w:p w14:paraId="4126476B" w14:textId="77777777" w:rsidR="00B50370" w:rsidRPr="00652DFA" w:rsidRDefault="00B50370" w:rsidP="00B5037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52D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Сведения о валютн</w:t>
      </w:r>
      <w:r w:rsidR="009D4F3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ых</w:t>
      </w:r>
      <w:r w:rsidRPr="00652D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операци</w:t>
      </w:r>
      <w:r w:rsidR="009D4F3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ях</w:t>
      </w:r>
      <w:r w:rsidR="00222489" w:rsidRPr="00652D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748EBE1E" w14:textId="3C3A874A" w:rsidR="00B50370" w:rsidRPr="00DE23F2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E23F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Банк информирует Клиента о внесении изменений в формы Банка, размещая новые формы на официальном сайте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Банка</w:t>
      </w:r>
      <w:r w:rsidR="00CF5279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не позднее 5 (Пяти) </w:t>
      </w:r>
      <w:r w:rsidR="00DD2E12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рабочих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дней до начала их применения. При обращении в Банк Клиент представляет документы и информацию на бумажном носителе одновременно с заполненными формами Банка, при направлении по Системе ДБО - с использованием электронных форм представления документов и информации по </w:t>
      </w:r>
      <w:r w:rsidRPr="00DE23F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валютному контролю в Системе ДБО в соответствии с Приложением 1 к настоящему Порядку.</w:t>
      </w:r>
    </w:p>
    <w:p w14:paraId="23207478" w14:textId="535D44C1" w:rsidR="00B50370" w:rsidRPr="00A3314F" w:rsidRDefault="00B50370" w:rsidP="00B5037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При необходимости получения Клиентом от Банка копий документов, помещенных в досье валютного контроля</w:t>
      </w:r>
      <w:r w:rsidR="0022248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Клиент направляет по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истеме ДБО или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в Банк запрос (письмо) в произвольной форме с перечислением требуемых документов с указанием канала выдачи копий документов по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истеме ДБО или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. В случае если в запросе (письме) не указан канал выдачи копий документов из досье валютного контроля, Банк направляет копии документов каналом получения запроса (письма). Банк выдает из досье валютного контроля копии документов не позднее 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(Двух)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рабочих дней после даты получения запроса (письма) Клиента. При передаче документов и информации по запросу Клиента Банк вправе взимать комиссию в соответствии с тарифами Банка.</w:t>
      </w:r>
    </w:p>
    <w:p w14:paraId="2F20E4E7" w14:textId="77777777" w:rsidR="00B50370" w:rsidRDefault="00B50370" w:rsidP="00B5037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Используемые в настоящем Порядке понятия и термины применяются в значениях, определенных в Инструкции № 181-И, Договоре банковского счета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между Клиентом и Банком, а также в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настоящем Поряд</w:t>
      </w:r>
      <w:r>
        <w:rPr>
          <w:rFonts w:ascii="Times New Roman" w:eastAsia="Times New Roman" w:hAnsi="Times New Roman" w:cs="Times New Roman"/>
          <w:sz w:val="20"/>
          <w:szCs w:val="20"/>
        </w:rPr>
        <w:t>ке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BFA4C6F" w14:textId="77777777" w:rsidR="00B50370" w:rsidRPr="00A3314F" w:rsidRDefault="00B50370" w:rsidP="00B5037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5301FB" w14:textId="77777777" w:rsidR="00B50370" w:rsidRDefault="00B50370" w:rsidP="00B5037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E1E02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Постановка контракта (кредитного договора) на учет в Банке, перевод контракта</w:t>
      </w:r>
    </w:p>
    <w:p w14:paraId="477FFB36" w14:textId="77777777" w:rsidR="00B50370" w:rsidRDefault="00B50370" w:rsidP="00B5037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>(кредитного договора) на обслуживание из другого уполномоченного банка, в том</w:t>
      </w:r>
    </w:p>
    <w:p w14:paraId="13D5185E" w14:textId="77777777" w:rsidR="00B50370" w:rsidRDefault="00B50370" w:rsidP="00B5037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числе в случае отзыва лицензии на осуществление банковских операций </w:t>
      </w:r>
    </w:p>
    <w:p w14:paraId="71148824" w14:textId="77777777" w:rsidR="00B50370" w:rsidRPr="00A3314F" w:rsidRDefault="00B50370" w:rsidP="00B5037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>у уполномоченного банка.</w:t>
      </w:r>
    </w:p>
    <w:p w14:paraId="3BB7BD8C" w14:textId="77777777" w:rsidR="00B50370" w:rsidRPr="00A3314F" w:rsidRDefault="00B50370" w:rsidP="00B503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2.1 Для постановки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учет контракта (кредитного договора), перевода контракта (кредитного договора) на обслуживание из другого уполномоченного банка Клиент представляет в Банк следующие документы и информацию:</w:t>
      </w:r>
    </w:p>
    <w:p w14:paraId="12EF7011" w14:textId="77777777" w:rsidR="00576249" w:rsidRDefault="00B50370" w:rsidP="00B50370">
      <w:pPr>
        <w:numPr>
          <w:ilvl w:val="0"/>
          <w:numId w:val="3"/>
        </w:numPr>
        <w:tabs>
          <w:tab w:val="left" w:pos="851"/>
          <w:tab w:val="left" w:pos="112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4C2F">
        <w:rPr>
          <w:rFonts w:ascii="Times New Roman" w:eastAsia="Times New Roman" w:hAnsi="Times New Roman" w:cs="Times New Roman"/>
          <w:sz w:val="20"/>
          <w:szCs w:val="20"/>
        </w:rPr>
        <w:t>контракт (кредитный договор) либо выписку из контракта (кредитного договора), содержащую информацию, необходимую Банку для постановки на учет контракта (кредитного договора) и осуществления валютного контроля, в том числе за выполнением резидентом требований статьи 19 Федерального закона № 173-ФЗ, и иную информацию, необходимую для формирования Банком раздела I ВБК, или для постановки на</w:t>
      </w:r>
      <w:r w:rsidRPr="00894C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94C2F">
        <w:rPr>
          <w:rFonts w:ascii="Times New Roman" w:eastAsia="Times New Roman" w:hAnsi="Times New Roman" w:cs="Times New Roman"/>
          <w:sz w:val="20"/>
          <w:szCs w:val="20"/>
        </w:rPr>
        <w:t xml:space="preserve">учет экспортного контракта - Сведения об экспортном контракте. Для постановки на учет кредитного договора, условиями которого предусмотрено предоставление нерезиденту займа, резидент представляет в Банк УК также информацию об ожидаемых сроках репатриации иностранной валюты и (или) валюты Российской Федерации. </w:t>
      </w:r>
    </w:p>
    <w:p w14:paraId="06AAE53E" w14:textId="39A564D2" w:rsidR="00B50370" w:rsidRDefault="00B50370" w:rsidP="00576249">
      <w:pPr>
        <w:tabs>
          <w:tab w:val="left" w:pos="851"/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4C2F">
        <w:rPr>
          <w:rFonts w:ascii="Times New Roman" w:eastAsia="Times New Roman" w:hAnsi="Times New Roman" w:cs="Times New Roman"/>
          <w:sz w:val="20"/>
          <w:szCs w:val="20"/>
        </w:rPr>
        <w:t xml:space="preserve">В случае представления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894C2F">
        <w:rPr>
          <w:rFonts w:ascii="Times New Roman" w:eastAsia="Times New Roman" w:hAnsi="Times New Roman" w:cs="Times New Roman"/>
          <w:sz w:val="20"/>
          <w:szCs w:val="20"/>
        </w:rPr>
        <w:t xml:space="preserve"> контракт (кредитный договор) либо выписка из контракта (кредитного договора) представляется в Банк с сопроводительным письмом</w:t>
      </w:r>
      <w:r w:rsidR="00576249">
        <w:rPr>
          <w:rFonts w:ascii="Times New Roman" w:eastAsia="Times New Roman" w:hAnsi="Times New Roman" w:cs="Times New Roman"/>
          <w:sz w:val="20"/>
          <w:szCs w:val="20"/>
        </w:rPr>
        <w:t>, которое</w:t>
      </w:r>
      <w:r w:rsidR="00576249" w:rsidRPr="00A331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76249">
        <w:rPr>
          <w:rFonts w:ascii="Times New Roman" w:eastAsia="Times New Roman" w:hAnsi="Times New Roman" w:cs="Times New Roman"/>
          <w:sz w:val="20"/>
          <w:szCs w:val="20"/>
        </w:rPr>
        <w:t>оформляется в произвольной форме</w:t>
      </w:r>
      <w:r w:rsidR="00576249" w:rsidRPr="00A3314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576249">
        <w:rPr>
          <w:rFonts w:ascii="Times New Roman" w:eastAsia="Times New Roman" w:hAnsi="Times New Roman" w:cs="Times New Roman"/>
          <w:sz w:val="20"/>
          <w:szCs w:val="20"/>
        </w:rPr>
        <w:t>Указанное сопроводительное письмо</w:t>
      </w:r>
      <w:r w:rsidR="00576249" w:rsidRPr="00A3314F">
        <w:rPr>
          <w:rFonts w:ascii="Times New Roman" w:eastAsia="Times New Roman" w:hAnsi="Times New Roman" w:cs="Times New Roman"/>
          <w:sz w:val="20"/>
          <w:szCs w:val="20"/>
        </w:rPr>
        <w:t xml:space="preserve"> используется при представлении документов и информации только на бумажном носителе</w:t>
      </w:r>
      <w:r w:rsidRPr="00894C2F">
        <w:rPr>
          <w:rFonts w:ascii="Times New Roman" w:eastAsia="Times New Roman" w:hAnsi="Times New Roman" w:cs="Times New Roman"/>
          <w:sz w:val="20"/>
          <w:szCs w:val="20"/>
        </w:rPr>
        <w:t>. В случае постановки на учет по Сведениям об экспортном контракте экспортный контракт и информация должны быть представлены в Банк в течение 15 рабочих дней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94C2F">
        <w:rPr>
          <w:rFonts w:ascii="Times New Roman" w:eastAsia="Times New Roman" w:hAnsi="Times New Roman" w:cs="Times New Roman"/>
          <w:sz w:val="20"/>
          <w:szCs w:val="20"/>
        </w:rPr>
        <w:t>после даты постановки экспортного контракта на учет по Сведениям об экспортном контракте. Сведения об экспортном контракте представляются по форме Банка;</w:t>
      </w:r>
    </w:p>
    <w:p w14:paraId="65291D50" w14:textId="77777777" w:rsidR="00B50370" w:rsidRDefault="00B50370" w:rsidP="00B50370">
      <w:pPr>
        <w:numPr>
          <w:ilvl w:val="0"/>
          <w:numId w:val="3"/>
        </w:numPr>
        <w:tabs>
          <w:tab w:val="left" w:pos="851"/>
          <w:tab w:val="left" w:pos="112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48F0">
        <w:rPr>
          <w:rFonts w:ascii="Times New Roman" w:eastAsia="Times New Roman" w:hAnsi="Times New Roman" w:cs="Times New Roman"/>
          <w:sz w:val="20"/>
          <w:szCs w:val="20"/>
        </w:rPr>
        <w:t>при переводе контракта (кредитного договора) на обслуживание в Банк из другого уполномоченного банка - информацию об УНК(КД)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48F0">
        <w:rPr>
          <w:rFonts w:ascii="Times New Roman" w:eastAsia="Times New Roman" w:hAnsi="Times New Roman" w:cs="Times New Roman"/>
          <w:sz w:val="20"/>
          <w:szCs w:val="20"/>
        </w:rPr>
        <w:t xml:space="preserve"> дате постановки на учет контракта (кредитного договора), дате снятия с учета контракта (КД) в предыдущем банке УК и регистрационном номере предыдущего банка УК, контракт (кредитный договор) либо выписку из такого контракта (кредитного договора), содержащие информацию, необходимую Банку для принятия на обслуживание контракта (кредитного договора) и осуществления валютного контроля за выполнением резидентом требований статьи 19 Федерального закона № 173-ФЗ;</w:t>
      </w:r>
    </w:p>
    <w:p w14:paraId="75568331" w14:textId="77777777" w:rsidR="00B50370" w:rsidRDefault="00B50370" w:rsidP="00B50370">
      <w:pPr>
        <w:numPr>
          <w:ilvl w:val="0"/>
          <w:numId w:val="3"/>
        </w:numPr>
        <w:tabs>
          <w:tab w:val="left" w:pos="851"/>
          <w:tab w:val="left" w:pos="112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48F0">
        <w:rPr>
          <w:rFonts w:ascii="Times New Roman" w:eastAsia="Times New Roman" w:hAnsi="Times New Roman" w:cs="Times New Roman"/>
          <w:sz w:val="20"/>
          <w:szCs w:val="20"/>
        </w:rPr>
        <w:t>при постановке на учет в связи с уступкой требования/переводом долга - информацию о ранее присвоенном УНК(КД), раздел I ВБК, ко</w:t>
      </w:r>
      <w:r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9348F0">
        <w:rPr>
          <w:rFonts w:ascii="Times New Roman" w:eastAsia="Times New Roman" w:hAnsi="Times New Roman" w:cs="Times New Roman"/>
          <w:sz w:val="20"/>
          <w:szCs w:val="20"/>
        </w:rPr>
        <w:t>тракт (кредитный договор) либо выписку из такого контракта (кредитного договора), содержащие информацию, необходимую банку УК для постановки на учет контракта (кредитного договора) и осуществления валютного контроля за выполнением резидентом требований статьи 19 Федерального закона № 173-ФЗ, документ, подтверждающий уступку требования/перевод долга;</w:t>
      </w:r>
    </w:p>
    <w:p w14:paraId="12F3D5AE" w14:textId="77777777" w:rsidR="00B50370" w:rsidRPr="009348F0" w:rsidRDefault="00B50370" w:rsidP="00B50370">
      <w:pPr>
        <w:numPr>
          <w:ilvl w:val="0"/>
          <w:numId w:val="3"/>
        </w:numPr>
        <w:tabs>
          <w:tab w:val="left" w:pos="851"/>
          <w:tab w:val="left" w:pos="112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48F0">
        <w:rPr>
          <w:rFonts w:ascii="Times New Roman" w:eastAsia="Times New Roman" w:hAnsi="Times New Roman" w:cs="Times New Roman"/>
          <w:sz w:val="20"/>
          <w:szCs w:val="20"/>
        </w:rPr>
        <w:t>и иные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48F0">
        <w:rPr>
          <w:rFonts w:ascii="Times New Roman" w:eastAsia="Times New Roman" w:hAnsi="Times New Roman" w:cs="Times New Roman"/>
          <w:sz w:val="20"/>
          <w:szCs w:val="20"/>
        </w:rPr>
        <w:t>документы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48F0">
        <w:rPr>
          <w:rFonts w:ascii="Times New Roman" w:eastAsia="Times New Roman" w:hAnsi="Times New Roman" w:cs="Times New Roman"/>
          <w:sz w:val="20"/>
          <w:szCs w:val="20"/>
        </w:rPr>
        <w:t>и информацию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4"/>
      </w:r>
      <w:r w:rsidRPr="009348F0">
        <w:rPr>
          <w:rFonts w:ascii="Times New Roman" w:eastAsia="Times New Roman" w:hAnsi="Times New Roman" w:cs="Times New Roman"/>
          <w:sz w:val="20"/>
          <w:szCs w:val="20"/>
        </w:rPr>
        <w:t>, необходимые Банку для постановки (принятия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Pr="009348F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9348F0">
        <w:rPr>
          <w:rFonts w:ascii="Times New Roman" w:eastAsia="Times New Roman" w:hAnsi="Times New Roman" w:cs="Times New Roman"/>
          <w:sz w:val="20"/>
          <w:szCs w:val="20"/>
        </w:rPr>
        <w:t>обслуживание) контракта (кредитного договора).</w:t>
      </w:r>
    </w:p>
    <w:p w14:paraId="2F5936D3" w14:textId="77777777" w:rsidR="00B50370" w:rsidRPr="00A3314F" w:rsidRDefault="00B50370" w:rsidP="00B50370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В случае достаточности представленных Клиентом документов и информации Банк УК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5"/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принимает на учет контракт (кредитный договор) в соответствии с Инструкцией № 181-И, присваивает УНК(КД) и формирует ВБК с указанием УНК(КД).</w:t>
      </w:r>
    </w:p>
    <w:p w14:paraId="0C99027D" w14:textId="77777777" w:rsidR="00B50370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В случае принятия на обслуживание контракта (кредитного договора) при переводе из другого уполномоченного банка Банк УК сохраняет УНК(КД) предыдущего банка и вносит дату принятия контракта (кредитного договора) на обслуживание в Банке УК в пункт 4 раздела I ВБК «Сведения о постановке на учет, переводе и снятии с учета контракта (кредитного договора)».</w:t>
      </w:r>
    </w:p>
    <w:p w14:paraId="650133F9" w14:textId="05E20A5D" w:rsidR="00B50370" w:rsidRPr="00A3314F" w:rsidRDefault="00B50370" w:rsidP="00B50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По принятому на учет контракту (кредитному договору) Банк УК информирует Клиента об УНК (КД) путем направления ВБК Клиенту через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истему ДБО. При отсутствии у Клиента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истемы ДБО Банк направляет Клиенту ВБК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A33CAFE" w14:textId="77777777" w:rsidR="00B50370" w:rsidRDefault="00B50370" w:rsidP="00B50370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В случае недостаточности представленных Клиентом документов и информации для принятия контракта (кредитного договора) на учет Банк запрашивает у Клиента и Клиент представляет в Банк дополнительные документы и (или) информацию в течение операционного времени рабочего дня, следующего за днем, в котором Клиент представил в Банк документы и информацию для постановки контракта (кредитного договора) на учет.</w:t>
      </w:r>
    </w:p>
    <w:p w14:paraId="2FFF75EC" w14:textId="60BA6B84" w:rsidR="00B50370" w:rsidRDefault="00B50370" w:rsidP="00B503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42C5">
        <w:rPr>
          <w:rFonts w:ascii="Times New Roman" w:eastAsia="Times New Roman" w:hAnsi="Times New Roman" w:cs="Times New Roman"/>
          <w:sz w:val="20"/>
          <w:szCs w:val="20"/>
        </w:rPr>
        <w:t xml:space="preserve">Банк направляет запрос о представлении дополнительных документов и информации по Системе ДБО. При отсутствии у Клиента Системы ДБО информация может быть запрошена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B142C5">
        <w:rPr>
          <w:rFonts w:ascii="Times New Roman" w:eastAsia="Times New Roman" w:hAnsi="Times New Roman" w:cs="Times New Roman"/>
          <w:sz w:val="20"/>
          <w:szCs w:val="20"/>
        </w:rPr>
        <w:t xml:space="preserve"> или по телефону.</w:t>
      </w:r>
    </w:p>
    <w:p w14:paraId="765BBE1D" w14:textId="77777777" w:rsidR="00B50370" w:rsidRDefault="00B50370" w:rsidP="00B503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42C5">
        <w:rPr>
          <w:rFonts w:ascii="Times New Roman" w:eastAsia="Times New Roman" w:hAnsi="Times New Roman" w:cs="Times New Roman"/>
          <w:sz w:val="20"/>
          <w:szCs w:val="20"/>
        </w:rPr>
        <w:t>В случае непредставления Клиентом документов и информации, необходимых для постановки на учет контракта (кредитного договора)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142C5">
        <w:rPr>
          <w:rFonts w:ascii="Times New Roman" w:eastAsia="Times New Roman" w:hAnsi="Times New Roman" w:cs="Times New Roman"/>
          <w:sz w:val="20"/>
          <w:szCs w:val="20"/>
        </w:rPr>
        <w:t xml:space="preserve"> Банк отказывает в принятии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Pr="00B142C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B142C5">
        <w:rPr>
          <w:rFonts w:ascii="Times New Roman" w:eastAsia="Times New Roman" w:hAnsi="Times New Roman" w:cs="Times New Roman"/>
          <w:sz w:val="20"/>
          <w:szCs w:val="20"/>
        </w:rPr>
        <w:t>учет контракта (кредитного договора) и направляет Клиенту информацию о причинах отказа с указанием даты отказа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6"/>
      </w:r>
      <w:r w:rsidRPr="00B142C5">
        <w:rPr>
          <w:rFonts w:ascii="Times New Roman" w:eastAsia="Times New Roman" w:hAnsi="Times New Roman" w:cs="Times New Roman"/>
          <w:sz w:val="20"/>
          <w:szCs w:val="20"/>
        </w:rPr>
        <w:t xml:space="preserve"> не позднее сроков, установленных Инструкцией № 181-И, через Систему ДБО.</w:t>
      </w:r>
    </w:p>
    <w:p w14:paraId="38996781" w14:textId="373D126D" w:rsidR="00B50370" w:rsidRDefault="00B50370" w:rsidP="00B503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42C5">
        <w:rPr>
          <w:rFonts w:ascii="Times New Roman" w:eastAsia="Times New Roman" w:hAnsi="Times New Roman" w:cs="Times New Roman"/>
          <w:sz w:val="20"/>
          <w:szCs w:val="20"/>
        </w:rPr>
        <w:t xml:space="preserve">При отсутствии у Клиента Системы ДБО Банк направляет Клиенту информацию об отказе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B142C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0249B33" w14:textId="77777777" w:rsidR="00B50370" w:rsidRDefault="00B50370" w:rsidP="00B50370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42C5">
        <w:rPr>
          <w:rFonts w:ascii="Times New Roman" w:eastAsia="Times New Roman" w:hAnsi="Times New Roman" w:cs="Times New Roman"/>
          <w:sz w:val="20"/>
          <w:szCs w:val="20"/>
        </w:rPr>
        <w:t xml:space="preserve">В случае если представленные </w:t>
      </w:r>
      <w:r>
        <w:rPr>
          <w:rFonts w:ascii="Times New Roman" w:eastAsia="Times New Roman" w:hAnsi="Times New Roman" w:cs="Times New Roman"/>
          <w:sz w:val="20"/>
          <w:szCs w:val="20"/>
        </w:rPr>
        <w:t>Кл</w:t>
      </w:r>
      <w:r w:rsidRPr="00B142C5">
        <w:rPr>
          <w:rFonts w:ascii="Times New Roman" w:eastAsia="Times New Roman" w:hAnsi="Times New Roman" w:cs="Times New Roman"/>
          <w:sz w:val="20"/>
          <w:szCs w:val="20"/>
        </w:rPr>
        <w:t>иентом в Банк УК Сведения об экспортном контракте не соответствуют экспортному контракту, представленному Клиентом после постановки на учет экспортного контракта на основании Сведений об экспортном контракте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142C5">
        <w:rPr>
          <w:rFonts w:ascii="Times New Roman" w:eastAsia="Times New Roman" w:hAnsi="Times New Roman" w:cs="Times New Roman"/>
          <w:sz w:val="20"/>
          <w:szCs w:val="20"/>
        </w:rPr>
        <w:t xml:space="preserve"> Банк УК вносит соответствующие изменения в раздел I ВБК и направляет Клиенту ВБК в соответствии с п.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42C5">
        <w:rPr>
          <w:rFonts w:ascii="Times New Roman" w:eastAsia="Times New Roman" w:hAnsi="Times New Roman" w:cs="Times New Roman"/>
          <w:sz w:val="20"/>
          <w:szCs w:val="20"/>
        </w:rPr>
        <w:t>2.2 настоящего Порядка.</w:t>
      </w:r>
    </w:p>
    <w:p w14:paraId="4762DD7A" w14:textId="2C1CF8CD" w:rsidR="00B50370" w:rsidRDefault="00B50370" w:rsidP="00B50370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740C">
        <w:rPr>
          <w:rFonts w:ascii="Times New Roman" w:eastAsia="Times New Roman" w:hAnsi="Times New Roman" w:cs="Times New Roman"/>
          <w:sz w:val="20"/>
          <w:szCs w:val="20"/>
        </w:rPr>
        <w:t>При переводе контракта (кредитного договора) на обслуживание из другого уполномоченного банка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7"/>
      </w:r>
      <w:r w:rsidRPr="0055740C">
        <w:rPr>
          <w:rFonts w:ascii="Times New Roman" w:eastAsia="Times New Roman" w:hAnsi="Times New Roman" w:cs="Times New Roman"/>
          <w:sz w:val="20"/>
          <w:szCs w:val="20"/>
        </w:rPr>
        <w:t>, при постановке на учет контракта (кредитного договора) в связи с уступкой требования/переводом долга контракт (кредитный договор) принимается на обслуживание или на учет только после получения от Банка России ВБК предыдущего банка УК по этому контракту (кредитному договору)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8"/>
      </w:r>
      <w:r w:rsidRPr="0055740C">
        <w:rPr>
          <w:rFonts w:ascii="Times New Roman" w:eastAsia="Times New Roman" w:hAnsi="Times New Roman" w:cs="Times New Roman"/>
          <w:sz w:val="20"/>
          <w:szCs w:val="20"/>
        </w:rPr>
        <w:t>. В случае получения Банком от Банка России информации об отсутствии у Банка России соответствующей ВБК по контракту (кредитному договору)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5740C">
        <w:rPr>
          <w:rFonts w:ascii="Times New Roman" w:eastAsia="Times New Roman" w:hAnsi="Times New Roman" w:cs="Times New Roman"/>
          <w:sz w:val="20"/>
          <w:szCs w:val="20"/>
        </w:rPr>
        <w:t xml:space="preserve"> Банк отказывает в принятии на обслуживание/в принятии на учет такого контракта (кредитного договора) и направляет Клиенту информацию о причинах отказа с указанием даты отказа по Системе ДБО - не позднее следующего рабочего дня </w:t>
      </w:r>
      <w:r w:rsidRPr="0055740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после даты получения Банком от Банка России информации об отсутствии у Банка России соответствующей ВБК. При отсутствии у Клиента Системы ДБО Банк направляет Клиенту информацию об отказе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55740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6D7652A" w14:textId="77777777" w:rsidR="00B50370" w:rsidRDefault="00B50370" w:rsidP="00B5037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50DFEB" w14:textId="77777777" w:rsidR="00B50370" w:rsidRDefault="00B50370" w:rsidP="00B5037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339F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Внесение изменений в сведения о резиденте и в сведения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 контакте (кредитном договоре)</w:t>
      </w:r>
    </w:p>
    <w:p w14:paraId="39AADDD0" w14:textId="77777777" w:rsidR="00B50370" w:rsidRDefault="00B50370" w:rsidP="00B5037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 ВБК по 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>контракту (кредитному договору), принятому Банком УК на учет (на обслуживание).</w:t>
      </w:r>
    </w:p>
    <w:p w14:paraId="6B0C4B2E" w14:textId="77777777" w:rsidR="00B50370" w:rsidRDefault="00B50370" w:rsidP="00B5037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Для внесения изменений в раздел </w:t>
      </w:r>
      <w:r w:rsidRPr="00AA63D9"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ВБК при внесении изменений и (или) дополнений в контракт (кредитный договор)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9"/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, а также при изменении иных сведений, содержащихся в разделе I ВБК, Клиент представляет в Банк УК одновременно </w:t>
      </w:r>
      <w:r w:rsidRPr="000455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Заявление о внесении изменений в раздел I ВБК по форме, установленной Банком УК, документы и информацию, которые подтвер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ждают необходимость внесения изменений в раздел </w:t>
      </w:r>
      <w:r w:rsidRPr="0058386C"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ВБК.</w:t>
      </w:r>
    </w:p>
    <w:p w14:paraId="51AD0B09" w14:textId="77777777" w:rsidR="00B50370" w:rsidRPr="00494657" w:rsidRDefault="00B50370" w:rsidP="00B5037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657">
        <w:rPr>
          <w:rFonts w:ascii="Times New Roman" w:eastAsia="Times New Roman" w:hAnsi="Times New Roman" w:cs="Times New Roman"/>
          <w:sz w:val="20"/>
          <w:szCs w:val="20"/>
        </w:rPr>
        <w:t>Клиент представляет только Заявление о внесении изменений в раздел I ВБК в следующих случаях:</w:t>
      </w:r>
    </w:p>
    <w:p w14:paraId="768D44B0" w14:textId="77777777" w:rsidR="00B50370" w:rsidRDefault="00B50370" w:rsidP="00B5037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при изменении только сведений о резиденте, поставившем на учет контракт (кредитный договор);</w:t>
      </w:r>
    </w:p>
    <w:p w14:paraId="24910DC6" w14:textId="77777777" w:rsidR="00B50370" w:rsidRPr="00494657" w:rsidRDefault="00B50370" w:rsidP="00B5037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657">
        <w:rPr>
          <w:rFonts w:ascii="Times New Roman" w:eastAsia="Times New Roman" w:hAnsi="Times New Roman" w:cs="Times New Roman"/>
          <w:sz w:val="20"/>
          <w:szCs w:val="20"/>
        </w:rPr>
        <w:t>при изменении только даты завершения исполнения обязательств по контракту (кредитному договору), указанной в графе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6</w:t>
      </w:r>
      <w:r w:rsidRPr="004946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94657">
        <w:rPr>
          <w:rFonts w:ascii="Times New Roman" w:eastAsia="Times New Roman" w:hAnsi="Times New Roman" w:cs="Times New Roman"/>
          <w:sz w:val="20"/>
          <w:szCs w:val="20"/>
        </w:rPr>
        <w:t>пункта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 w:rsidRPr="004946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94657">
        <w:rPr>
          <w:rFonts w:ascii="Times New Roman" w:eastAsia="Times New Roman" w:hAnsi="Times New Roman" w:cs="Times New Roman"/>
          <w:sz w:val="20"/>
          <w:szCs w:val="20"/>
        </w:rPr>
        <w:t>раздела I ВБК, если в контракте (кредитном договоре) содержатся условия о возможности его продления без подписания дополнений и изменений либо когда контракт (кредитный договор) действует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</w:t>
      </w:r>
      <w:r w:rsidRPr="004946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94657">
        <w:rPr>
          <w:rFonts w:ascii="Times New Roman" w:eastAsia="Times New Roman" w:hAnsi="Times New Roman" w:cs="Times New Roman"/>
          <w:sz w:val="20"/>
          <w:szCs w:val="20"/>
        </w:rPr>
        <w:t>исполнения сторонами обязательств.</w:t>
      </w:r>
    </w:p>
    <w:p w14:paraId="6BCA25E4" w14:textId="77777777" w:rsidR="00B50370" w:rsidRPr="004D381A" w:rsidRDefault="00B50370" w:rsidP="00B5037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Банк УК проверяет Заявление о внесении изменений в раздел I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ВБК, представленные документы и</w:t>
      </w:r>
      <w:r w:rsidRPr="004D3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информацию, наличие оснований для внесения изменений в раздел I ВБК.</w:t>
      </w:r>
    </w:p>
    <w:p w14:paraId="451C882D" w14:textId="77777777" w:rsidR="00B50370" w:rsidRPr="004D381A" w:rsidRDefault="00B50370" w:rsidP="00B5037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 случае принятия Банком УК решения о внесении изменений в раздел I ВБК Банк УК принимает Заявление о внесении изменений в раздел </w:t>
      </w:r>
      <w:r w:rsidRPr="004D381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I</w:t>
      </w:r>
      <w:r w:rsidRPr="004D3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ВБК, вносит соответствующие изменения в раздел I ВБК, заполняет пункт 5 «Сведения о внесении изменений в раздел I «Учетная информация»», формирует и направляет Клиенту ВБК с учетом внесенных в нее изменений через Систему ДБО</w:t>
      </w:r>
      <w:r w:rsidR="007B428B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 запросу Клиента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72A0F2FF" w14:textId="4CC7AD78" w:rsidR="00B50370" w:rsidRPr="004D381A" w:rsidRDefault="00B50370" w:rsidP="00B503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ВБК с учетом внесенных </w:t>
      </w:r>
      <w:r w:rsidRPr="004D381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в</w:t>
      </w:r>
      <w:r w:rsidRPr="004D3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нее изменений на бумажном носителе Клиент может получить по запросу </w:t>
      </w:r>
      <w:r w:rsidRPr="004D381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о</w:t>
      </w:r>
      <w:r w:rsidRPr="004D3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предоставлении ВБК через </w:t>
      </w:r>
      <w:r w:rsidR="00CA5054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ОУ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При передаче ВБК на бумажном носителе через </w:t>
      </w:r>
      <w:r w:rsidR="00CA5054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ОУ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Банк УК вправе взимать комиссию в соответствии с тарифами Банка.</w:t>
      </w:r>
    </w:p>
    <w:p w14:paraId="239719DF" w14:textId="4DAE3E2C" w:rsidR="00B50370" w:rsidRPr="002501A8" w:rsidRDefault="00B50370" w:rsidP="00B5037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 случае непредставления Клиентом необходимых документов и информации, в том числе представления неполного комплекта документов, недостоверных сведений и информации, несоответствия представленных сведений и информации Заявлению </w:t>
      </w:r>
      <w:r w:rsidRPr="00494657">
        <w:rPr>
          <w:rFonts w:ascii="Times New Roman" w:eastAsia="Times New Roman" w:hAnsi="Times New Roman" w:cs="Times New Roman"/>
          <w:sz w:val="20"/>
          <w:szCs w:val="20"/>
        </w:rPr>
        <w:t xml:space="preserve">о внесении изменений в раздел </w:t>
      </w:r>
      <w:r w:rsidRPr="00C20FFD"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r w:rsidRPr="004946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94657">
        <w:rPr>
          <w:rFonts w:ascii="Times New Roman" w:eastAsia="Times New Roman" w:hAnsi="Times New Roman" w:cs="Times New Roman"/>
          <w:sz w:val="20"/>
          <w:szCs w:val="20"/>
        </w:rPr>
        <w:t xml:space="preserve">ВБК, в том числе отсутствия в них оснований для внесений изменений, Банк УК отказывает Клиенту во внесении изменений в раздел </w:t>
      </w:r>
      <w:r w:rsidRPr="00C20FFD"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r w:rsidRPr="004946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94657">
        <w:rPr>
          <w:rFonts w:ascii="Times New Roman" w:eastAsia="Times New Roman" w:hAnsi="Times New Roman" w:cs="Times New Roman"/>
          <w:sz w:val="20"/>
          <w:szCs w:val="20"/>
        </w:rPr>
        <w:t>ВБК и направляет Клиенту информацию о причинах отказа с указанием даты отказа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10"/>
      </w:r>
      <w:r w:rsidRPr="00494657">
        <w:rPr>
          <w:rFonts w:ascii="Times New Roman" w:eastAsia="Times New Roman" w:hAnsi="Times New Roman" w:cs="Times New Roman"/>
          <w:sz w:val="20"/>
          <w:szCs w:val="20"/>
        </w:rPr>
        <w:t xml:space="preserve"> через Систему ДБО в сроки, установленные Инструкций № 181-И. При отсутствии </w:t>
      </w:r>
      <w:r w:rsidRPr="00C20FFD">
        <w:rPr>
          <w:rFonts w:ascii="Times New Roman" w:eastAsia="Times New Roman" w:hAnsi="Times New Roman" w:cs="Times New Roman"/>
          <w:bCs/>
          <w:sz w:val="20"/>
          <w:szCs w:val="20"/>
        </w:rPr>
        <w:t>у</w:t>
      </w:r>
      <w:r w:rsidRPr="004946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94657">
        <w:rPr>
          <w:rFonts w:ascii="Times New Roman" w:eastAsia="Times New Roman" w:hAnsi="Times New Roman" w:cs="Times New Roman"/>
          <w:sz w:val="20"/>
          <w:szCs w:val="20"/>
        </w:rPr>
        <w:t>Клиента Системы ДБО Банк направляет Клиенту информацию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 об отказе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6C855F4" w14:textId="77777777" w:rsidR="00B50370" w:rsidRPr="004D381A" w:rsidRDefault="00B50370" w:rsidP="00B5037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Если в одном Заявлении о внесении изменений в раздел I ВБК указана информация о нескольких контрактах (кредитных договорах) и Банк УК принимает решение об отказе во внесении изменений </w:t>
      </w:r>
      <w:r w:rsidRPr="002501A8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>раздел I ВБК по отдельному контракту (кредитному договору) (отдельным контрактам (кредитным договорам), Банк УК направляет Клиенту информацию о причинах отказа во внесении изменений в ВБК по каждому контракту (кредитному договору) с указанием даты отказа. По контрактам (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кредитным договорам), по которым Банк УК принимает положительное решение о внесении изменений в раздел </w:t>
      </w:r>
      <w:r w:rsidRPr="004D381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I</w:t>
      </w:r>
      <w:r w:rsidRPr="004D3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ВБК, Банк УК формирует и направляет</w:t>
      </w:r>
      <w:r w:rsidR="007E135B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 запросу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Клиенту ВБК в соответствии с п. </w:t>
      </w:r>
      <w:r w:rsidRPr="004D381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3.4</w:t>
      </w:r>
      <w:r w:rsidRPr="004D3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настоящего Порядка.</w:t>
      </w:r>
    </w:p>
    <w:p w14:paraId="7E965897" w14:textId="77777777" w:rsidR="00B50370" w:rsidRPr="002501A8" w:rsidRDefault="00B50370" w:rsidP="00B5037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При изменении наименования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и (или) реорганизации Банка </w:t>
      </w:r>
      <w:r w:rsidRPr="002501A8">
        <w:rPr>
          <w:rFonts w:ascii="Times New Roman" w:eastAsia="Times New Roman" w:hAnsi="Times New Roman" w:cs="Times New Roman"/>
          <w:bCs/>
          <w:sz w:val="20"/>
          <w:szCs w:val="20"/>
        </w:rPr>
        <w:t>УК в форме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преобразования Банк </w:t>
      </w:r>
      <w:r w:rsidRPr="002501A8">
        <w:rPr>
          <w:rFonts w:ascii="Times New Roman" w:eastAsia="Times New Roman" w:hAnsi="Times New Roman" w:cs="Times New Roman"/>
          <w:bCs/>
          <w:sz w:val="20"/>
          <w:szCs w:val="20"/>
        </w:rPr>
        <w:t>УК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самостоятельно без представления Клиентом Заявления о внесении изменений в раздел </w:t>
      </w:r>
      <w:r w:rsidRPr="002501A8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 ВБК вносит изменения </w:t>
      </w:r>
      <w:r w:rsidRPr="002501A8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раздел </w:t>
      </w:r>
      <w:r w:rsidRPr="002501A8"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ВБК, формирует и направляет Клиенту ВБК в соответствии с п. </w:t>
      </w:r>
      <w:r w:rsidRPr="002501A8">
        <w:rPr>
          <w:rFonts w:ascii="Times New Roman" w:eastAsia="Times New Roman" w:hAnsi="Times New Roman" w:cs="Times New Roman"/>
          <w:bCs/>
          <w:sz w:val="20"/>
          <w:szCs w:val="20"/>
        </w:rPr>
        <w:t>3.4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>настоящего Порядка.</w:t>
      </w:r>
    </w:p>
    <w:p w14:paraId="68D188DF" w14:textId="77777777" w:rsidR="00B50370" w:rsidRPr="002501A8" w:rsidRDefault="00B50370" w:rsidP="00B50370">
      <w:pPr>
        <w:tabs>
          <w:tab w:val="left" w:pos="367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97CC221" w14:textId="77777777" w:rsidR="00B50370" w:rsidRPr="002501A8" w:rsidRDefault="00B50370" w:rsidP="00B50370">
      <w:pPr>
        <w:tabs>
          <w:tab w:val="left" w:pos="367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>4.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Снятие с учета контракта (кредитного договора).</w:t>
      </w:r>
    </w:p>
    <w:p w14:paraId="52305423" w14:textId="77777777" w:rsidR="00B50370" w:rsidRPr="002501A8" w:rsidRDefault="00B50370" w:rsidP="00B50370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01A8">
        <w:rPr>
          <w:rFonts w:ascii="Times New Roman" w:eastAsia="Times New Roman" w:hAnsi="Times New Roman" w:cs="Times New Roman"/>
          <w:sz w:val="20"/>
          <w:szCs w:val="20"/>
        </w:rPr>
        <w:t>Для снятия с учета контракта (кредитного договора) Клиент представляет в Банк УК одновременно Заявление о снятии с учета контракта (кредитного договора) по форме Банка УК и документы и информацию, которые необходимы для снятия с учета контракта (кредитного договора).</w:t>
      </w:r>
    </w:p>
    <w:p w14:paraId="2318AEFD" w14:textId="77777777" w:rsidR="00B50370" w:rsidRPr="002501A8" w:rsidRDefault="00B50370" w:rsidP="00B50370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01A8">
        <w:rPr>
          <w:rFonts w:ascii="Times New Roman" w:eastAsia="Times New Roman" w:hAnsi="Times New Roman" w:cs="Times New Roman"/>
          <w:sz w:val="20"/>
          <w:szCs w:val="20"/>
        </w:rPr>
        <w:t>Банк УК проверяет Заявление о снятии с учета контракта (кредитного договора), представленные документы, соответствие основания снятия с учета контракта (кредитного договора) представленным документам и (или) информации, имеющейся в Банке УК.</w:t>
      </w:r>
    </w:p>
    <w:p w14:paraId="04FDE573" w14:textId="36217C23" w:rsidR="00B50370" w:rsidRPr="002501A8" w:rsidRDefault="00B50370" w:rsidP="00B50370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В случае принятия решения о снятии с учета контракта (кредитного договора) Банк УК принимает Заявление о снятии с учета контракта (кредитного договора), снимает с учета контракт (кредитный договор), формирует актуальную ВБК с заполненным пунктом </w:t>
      </w:r>
      <w:r w:rsidRPr="00EC16B7">
        <w:rPr>
          <w:rFonts w:ascii="Times New Roman" w:eastAsia="Times New Roman" w:hAnsi="Times New Roman" w:cs="Times New Roman"/>
          <w:bCs/>
          <w:sz w:val="20"/>
          <w:szCs w:val="20"/>
        </w:rPr>
        <w:t>4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раздела </w:t>
      </w:r>
      <w:r w:rsidRPr="00EC16B7"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ВБК «Сведения о постановке на учет, переводе и снятии с учета контракта»/«Сведения о постановке на учет, переводе и снятии с учета кредитного договора» и направляет через Систему ДБО. При отсутствии у Клиента Системы ДБО Банк направляет Клиенту ВБК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B580F79" w14:textId="5CD6305C" w:rsidR="00B50370" w:rsidRPr="002501A8" w:rsidRDefault="00B50370" w:rsidP="00B50370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При снятии с учета контракта (кредитного договора) 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связи с уступкой требования </w:t>
      </w:r>
      <w:r w:rsidRPr="007D06D5">
        <w:rPr>
          <w:rFonts w:ascii="Times New Roman" w:eastAsia="Times New Roman" w:hAnsi="Times New Roman" w:cs="Times New Roman"/>
          <w:bCs/>
          <w:sz w:val="20"/>
          <w:szCs w:val="20"/>
        </w:rPr>
        <w:t>по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контракту (кредитному договору) другому лицу-резиденту либо при переводе долга по контракту (кредитному договору) на другое лицо-резидента Банк УК направляет через Систему ДБО Клиенту ВБК. При отсутствии Системы ДБО Банк направляет Клиенту ВБК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C564C42" w14:textId="40D35D82" w:rsidR="00B50370" w:rsidRPr="002501A8" w:rsidRDefault="00B50370" w:rsidP="00B50370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В случае непредставления Клиентом необходимых документов и информации, либо представления документов, не содержащих необходимых сведений, подтверждающих указанное в Заявлении о снятии </w:t>
      </w:r>
      <w:r w:rsidRPr="00EC636E">
        <w:rPr>
          <w:rFonts w:ascii="Times New Roman" w:eastAsia="Times New Roman" w:hAnsi="Times New Roman" w:cs="Times New Roman"/>
          <w:bCs/>
          <w:sz w:val="20"/>
          <w:szCs w:val="20"/>
        </w:rPr>
        <w:t>с учета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контракта (кредитного договора) основание </w:t>
      </w:r>
      <w:r w:rsidRPr="00B716BF">
        <w:rPr>
          <w:rFonts w:ascii="Times New Roman" w:eastAsia="Times New Roman" w:hAnsi="Times New Roman" w:cs="Times New Roman"/>
          <w:bCs/>
          <w:sz w:val="20"/>
          <w:szCs w:val="20"/>
        </w:rPr>
        <w:t>для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B716BF">
        <w:rPr>
          <w:rFonts w:ascii="Times New Roman" w:eastAsia="Times New Roman" w:hAnsi="Times New Roman" w:cs="Times New Roman"/>
          <w:bCs/>
          <w:sz w:val="20"/>
          <w:szCs w:val="20"/>
        </w:rPr>
        <w:t>снятия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с учета контракта (кредитного договора), либо отсутствия в Банке УК информации, достаточной для снятия с учета контракта (кредитного договора), Банк УК отказывает Клиенту в принятии Заявления о снятии с учета контракта (кредитного договора) и направляет Клиенту информацию о причинах отказа с указанием даты отказа по Системе ДБО. При отсутствии Системы ДБО Банк направляет Клиенту информацию об отказе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11"/>
      </w:r>
      <w:r w:rsidRPr="002501A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5B83567" w14:textId="1617CEB7" w:rsidR="00B50370" w:rsidRPr="002501A8" w:rsidRDefault="00B50370" w:rsidP="00B50370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Если в одном Заявлении о снятии с учета контракта (кредитного договора) указана информация о нескольких контрактах (кредитных договорах), поставленных на учет, и Банк УК принимает решение об отказе в снятии с учета отдельного контракта (кредитного договора) (отдельных контрактов (кредитных договоров), Банк УК направляет Клиенту информацию о причинах отказа в снятии с учета по каждому контракту (кредитному договору) с указанием даты отказа по Системе ДБО. При отсутствии Системы ДБО Банк направляет Клиенту информацию об отказе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12"/>
      </w:r>
      <w:r w:rsidRPr="002501A8">
        <w:rPr>
          <w:rFonts w:ascii="Times New Roman" w:eastAsia="Times New Roman" w:hAnsi="Times New Roman" w:cs="Times New Roman"/>
          <w:sz w:val="20"/>
          <w:szCs w:val="20"/>
        </w:rPr>
        <w:t>. По контрактам (кредитным договорам), по которым Банк УК принимает положительное решение о снятии с учета контракта (кредитного договора)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 Банк УК формирует и направляет ВБК Клиенту в соответствии с п. 4.3 и 4.4 настоящего Порядка.</w:t>
      </w:r>
    </w:p>
    <w:p w14:paraId="76E57772" w14:textId="77777777" w:rsidR="00B50370" w:rsidRPr="002501A8" w:rsidRDefault="00B50370" w:rsidP="00B50370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Банк УК вправе самостоятельно снять </w:t>
      </w:r>
      <w:r w:rsidRPr="004313E1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r w:rsidRPr="002501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501A8">
        <w:rPr>
          <w:rFonts w:ascii="Times New Roman" w:eastAsia="Times New Roman" w:hAnsi="Times New Roman" w:cs="Times New Roman"/>
          <w:sz w:val="20"/>
          <w:szCs w:val="20"/>
        </w:rPr>
        <w:t>учета контракт (кредитный договор) в случаях, установленных Инструкцией № 181-И:</w:t>
      </w:r>
    </w:p>
    <w:p w14:paraId="5C24581C" w14:textId="77777777" w:rsidR="00B50370" w:rsidRPr="004313E1" w:rsidRDefault="00B50370" w:rsidP="00B50370">
      <w:pPr>
        <w:pStyle w:val="a6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01A8">
        <w:rPr>
          <w:rFonts w:ascii="Times New Roman" w:eastAsia="Times New Roman" w:hAnsi="Times New Roman" w:cs="Times New Roman"/>
          <w:sz w:val="20"/>
          <w:szCs w:val="20"/>
        </w:rPr>
        <w:t>по истечении 90 календарных дней, следующих за датой, указанной в графе 6 пункта 3 и 3.1 раздела I ВБК, в установленных Инструкцией № 181-И случаях.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13E1">
        <w:rPr>
          <w:rFonts w:ascii="Times New Roman" w:eastAsia="Times New Roman" w:hAnsi="Times New Roman" w:cs="Times New Roman"/>
          <w:sz w:val="20"/>
          <w:szCs w:val="20"/>
        </w:rPr>
        <w:t>При этом Банк УК формирует и направляет Клиенту ВБК в соответствии с п. 4.4 настоящего Порядка;</w:t>
      </w:r>
    </w:p>
    <w:p w14:paraId="79550236" w14:textId="77777777" w:rsidR="00B50370" w:rsidRPr="002501A8" w:rsidRDefault="00B50370" w:rsidP="00B50370">
      <w:pPr>
        <w:pStyle w:val="a6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01A8">
        <w:rPr>
          <w:rFonts w:ascii="Times New Roman" w:eastAsia="Times New Roman" w:hAnsi="Times New Roman" w:cs="Times New Roman"/>
          <w:sz w:val="20"/>
          <w:szCs w:val="20"/>
        </w:rPr>
        <w:t xml:space="preserve">по истечении 30 календарных дней при закрытии Клиентом всех расчетных счетов в Банке либо ликвидации юридического лица-резидента, прекращении деятельности физическим лицом-индивидуальным предпринимателем / физическим лицом, занимающимся в установленном законодательством Российской Федерации частной практикой. </w:t>
      </w:r>
    </w:p>
    <w:p w14:paraId="4D42BBDD" w14:textId="77777777" w:rsidR="00B50370" w:rsidRDefault="00B50370" w:rsidP="00B50370">
      <w:pPr>
        <w:tabs>
          <w:tab w:val="left" w:pos="567"/>
        </w:tabs>
        <w:spacing w:before="7" w:after="0" w:line="252" w:lineRule="exact"/>
        <w:ind w:right="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42DFD02" w14:textId="77777777" w:rsidR="00B50370" w:rsidRDefault="00B50370" w:rsidP="00B50370">
      <w:pPr>
        <w:tabs>
          <w:tab w:val="left" w:pos="567"/>
        </w:tabs>
        <w:spacing w:before="7" w:after="0" w:line="252" w:lineRule="exact"/>
        <w:ind w:right="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>5.   Представление Клиентом в Банк документов и информации по валютной операции, обработка Банком документов и информации.</w:t>
      </w:r>
    </w:p>
    <w:p w14:paraId="434FE289" w14:textId="77777777" w:rsidR="00B50370" w:rsidRPr="00A3314F" w:rsidRDefault="00B50370" w:rsidP="00B50370">
      <w:pPr>
        <w:tabs>
          <w:tab w:val="left" w:pos="567"/>
        </w:tabs>
        <w:spacing w:before="7" w:after="0" w:line="252" w:lineRule="exact"/>
        <w:ind w:right="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Направление информации </w:t>
      </w:r>
      <w:r w:rsidRPr="00834004">
        <w:rPr>
          <w:rFonts w:ascii="Times New Roman" w:eastAsia="Times New Roman" w:hAnsi="Times New Roman" w:cs="Times New Roman"/>
          <w:b/>
          <w:sz w:val="20"/>
          <w:szCs w:val="20"/>
        </w:rPr>
        <w:t>Банком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>Клиенту.</w:t>
      </w:r>
    </w:p>
    <w:p w14:paraId="6AB26D12" w14:textId="77777777" w:rsidR="00B50370" w:rsidRPr="00A3314F" w:rsidRDefault="00B50370" w:rsidP="00B50370">
      <w:pPr>
        <w:numPr>
          <w:ilvl w:val="0"/>
          <w:numId w:val="9"/>
        </w:numPr>
        <w:tabs>
          <w:tab w:val="left" w:pos="993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Клиент представляет в Банк документы и информацию по валютной операции в соответствии со сроками, установленными в Инструкции № 181-И, </w:t>
      </w:r>
      <w:r w:rsidRPr="00834004">
        <w:rPr>
          <w:rFonts w:ascii="Times New Roman" w:eastAsia="Times New Roman" w:hAnsi="Times New Roman" w:cs="Times New Roman"/>
          <w:bCs/>
          <w:sz w:val="20"/>
          <w:szCs w:val="20"/>
        </w:rPr>
        <w:t>с использованием формы Банка СВО</w:t>
      </w:r>
      <w:r>
        <w:rPr>
          <w:rStyle w:val="a5"/>
          <w:rFonts w:ascii="Times New Roman" w:eastAsia="Times New Roman" w:hAnsi="Times New Roman" w:cs="Times New Roman"/>
          <w:bCs/>
          <w:sz w:val="20"/>
          <w:szCs w:val="20"/>
        </w:rPr>
        <w:footnoteReference w:id="13"/>
      </w:r>
      <w:r w:rsidRPr="00834004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В СВО указывается информация и к ним прилагаются документы </w:t>
      </w:r>
      <w:r w:rsidRPr="00834004">
        <w:rPr>
          <w:rFonts w:ascii="Times New Roman" w:eastAsia="Times New Roman" w:hAnsi="Times New Roman" w:cs="Times New Roman"/>
          <w:bCs/>
          <w:sz w:val="20"/>
          <w:szCs w:val="20"/>
        </w:rPr>
        <w:t>в зависимости от требований, установленных Инструкцией № 181-И, при проведении операции</w:t>
      </w:r>
      <w:r>
        <w:rPr>
          <w:rStyle w:val="a5"/>
          <w:rFonts w:ascii="Times New Roman" w:eastAsia="Times New Roman" w:hAnsi="Times New Roman" w:cs="Times New Roman"/>
          <w:bCs/>
          <w:sz w:val="20"/>
          <w:szCs w:val="20"/>
        </w:rPr>
        <w:footnoteReference w:id="14"/>
      </w:r>
      <w:r w:rsidRPr="00834004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5A0F3A6F" w14:textId="77777777" w:rsidR="00B50370" w:rsidRPr="00A3314F" w:rsidRDefault="00B50370" w:rsidP="00B50370">
      <w:pPr>
        <w:numPr>
          <w:ilvl w:val="0"/>
          <w:numId w:val="10"/>
        </w:numPr>
        <w:tabs>
          <w:tab w:val="left" w:pos="851"/>
        </w:tabs>
        <w:spacing w:before="7" w:after="0" w:line="252" w:lineRule="exact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информация о коде вида операции в соответствии с Приложением 1 к Инструкции № 181-И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15"/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5418793" w14:textId="77777777" w:rsidR="00B50370" w:rsidRDefault="00B50370" w:rsidP="00B50370">
      <w:pPr>
        <w:numPr>
          <w:ilvl w:val="0"/>
          <w:numId w:val="10"/>
        </w:numPr>
        <w:tabs>
          <w:tab w:val="left" w:pos="851"/>
        </w:tabs>
        <w:spacing w:before="7" w:after="0" w:line="252" w:lineRule="exact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номере и дате контракта (кредитного договора); </w:t>
      </w:r>
    </w:p>
    <w:p w14:paraId="0DFABE50" w14:textId="77777777" w:rsidR="00B50370" w:rsidRPr="00A3314F" w:rsidRDefault="00B50370" w:rsidP="00B5037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информация об УНК (КД)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16"/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763C778" w14:textId="77777777" w:rsidR="00B50370" w:rsidRPr="00A3314F" w:rsidRDefault="00B50370" w:rsidP="00B5037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информация об ожидаемых сроках репатриации иностранной валюты и (или) валюты </w:t>
      </w:r>
      <w:r>
        <w:rPr>
          <w:rFonts w:ascii="Times New Roman" w:eastAsia="Times New Roman" w:hAnsi="Times New Roman" w:cs="Times New Roman"/>
          <w:sz w:val="20"/>
          <w:szCs w:val="20"/>
        </w:rPr>
        <w:t>Российской Федерации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Приложением 3 к Инструкции № 181-И при осуществлении авансовых платежей по контрактам, принятым Банком на учет;</w:t>
      </w:r>
    </w:p>
    <w:p w14:paraId="79E84093" w14:textId="77777777" w:rsidR="00B50370" w:rsidRPr="00A3314F" w:rsidRDefault="00B50370" w:rsidP="00B5037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документы, связанные с проведением валютных операций (например, контракт (кредитный договор), дополнительные соглашения к нему и т.п.);</w:t>
      </w:r>
    </w:p>
    <w:p w14:paraId="5E023C84" w14:textId="77777777" w:rsidR="00B50370" w:rsidRPr="00A3314F" w:rsidRDefault="00B50370" w:rsidP="00B5037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документы и информация, подтверждающие изменения кода вида операции (при внесении изменений в информацию </w:t>
      </w:r>
      <w:r>
        <w:rPr>
          <w:rFonts w:ascii="Times New Roman" w:eastAsia="Times New Roman" w:hAnsi="Times New Roman" w:cs="Times New Roman"/>
          <w:sz w:val="20"/>
          <w:szCs w:val="20"/>
        </w:rPr>
        <w:t>о коде вида операции, которая был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а представлена в Банк ранее);</w:t>
      </w:r>
    </w:p>
    <w:p w14:paraId="16D86A33" w14:textId="77777777" w:rsidR="00B50370" w:rsidRPr="00A3314F" w:rsidRDefault="00B50370" w:rsidP="00B5037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дополнительные документы и информация, которые могут быть представлены Клиентом по запросу Банка при недостаточности у Банка информации для отражения кода вида операции в данных по операциям или по инициативе Клиента;</w:t>
      </w:r>
    </w:p>
    <w:p w14:paraId="076EDCA1" w14:textId="77777777" w:rsidR="00B50370" w:rsidRPr="00A3314F" w:rsidRDefault="00B50370" w:rsidP="00B5037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сведения уполномоченного банка о проведенной операции с указанием уникального номера контракта (кредитного договора);</w:t>
      </w:r>
    </w:p>
    <w:p w14:paraId="4312C582" w14:textId="77777777" w:rsidR="00B50370" w:rsidRPr="00A3314F" w:rsidRDefault="00B50370" w:rsidP="00B5037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иная информация, необходимая для целей валютного контроля, в том числе представляемая по запросу Банка.</w:t>
      </w:r>
    </w:p>
    <w:p w14:paraId="422FEED5" w14:textId="77777777" w:rsidR="00B50370" w:rsidRPr="00A3314F" w:rsidRDefault="00B50370" w:rsidP="00B50370">
      <w:pPr>
        <w:numPr>
          <w:ilvl w:val="0"/>
          <w:numId w:val="9"/>
        </w:numPr>
        <w:tabs>
          <w:tab w:val="left" w:pos="567"/>
          <w:tab w:val="left" w:pos="11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Банк осуществляет проверку представленных документов и информации на соответствие требованиям Инструкции № 181-И </w:t>
      </w:r>
      <w:r w:rsidRPr="006D767A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настоящего Порядка.</w:t>
      </w:r>
    </w:p>
    <w:p w14:paraId="43EA3CB7" w14:textId="77777777" w:rsidR="00B50370" w:rsidRPr="00066496" w:rsidRDefault="00B50370" w:rsidP="00B50370">
      <w:pPr>
        <w:numPr>
          <w:ilvl w:val="0"/>
          <w:numId w:val="9"/>
        </w:numPr>
        <w:tabs>
          <w:tab w:val="left" w:pos="567"/>
          <w:tab w:val="left" w:pos="11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При недостаточности представленных Клиентом документов и информации для отражения кода вида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66496">
        <w:rPr>
          <w:rFonts w:ascii="Times New Roman" w:eastAsia="Times New Roman" w:hAnsi="Times New Roman" w:cs="Times New Roman"/>
          <w:sz w:val="20"/>
          <w:szCs w:val="20"/>
        </w:rPr>
        <w:t>операции в данных по операциям и в ВБК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17"/>
      </w:r>
      <w:r w:rsidRPr="00066496">
        <w:rPr>
          <w:rFonts w:ascii="Times New Roman" w:eastAsia="Times New Roman" w:hAnsi="Times New Roman" w:cs="Times New Roman"/>
          <w:sz w:val="20"/>
          <w:szCs w:val="20"/>
        </w:rPr>
        <w:t xml:space="preserve"> Банк запрашивает у Клиента и Клиент представляет в Банк дополнительные документы в течение операционного времени рабочего дня, следующего за днем, </w:t>
      </w:r>
      <w:r w:rsidRPr="00400259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06649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06649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котором Клиент представил в Банк документы и информацию. Клиент вправе представить Банку </w:t>
      </w:r>
      <w:r w:rsidRPr="00CC2C56">
        <w:rPr>
          <w:rFonts w:ascii="Times New Roman" w:eastAsia="Times New Roman" w:hAnsi="Times New Roman" w:cs="Times New Roman"/>
          <w:bCs/>
          <w:sz w:val="20"/>
          <w:szCs w:val="20"/>
        </w:rPr>
        <w:t>без</w:t>
      </w:r>
      <w:r w:rsidRPr="0006649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066496">
        <w:rPr>
          <w:rFonts w:ascii="Times New Roman" w:eastAsia="Times New Roman" w:hAnsi="Times New Roman" w:cs="Times New Roman"/>
          <w:sz w:val="20"/>
          <w:szCs w:val="20"/>
        </w:rPr>
        <w:t>его запроса дополнительные документы и информацию, позволяющие на их основании указать соответствующий проводимой (проведенной) операции код вида операции.</w:t>
      </w:r>
    </w:p>
    <w:p w14:paraId="0C28226F" w14:textId="0B36C8E7" w:rsidR="00B50370" w:rsidRPr="00A3314F" w:rsidRDefault="00B50370" w:rsidP="00B503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Банк направляет запрос о представлении дополнительных документов и информации по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истеме ДБО. При отсутствии у Клиента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истемы ДБО информация может быть запрошена у Клиента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или по телефону.</w:t>
      </w:r>
    </w:p>
    <w:p w14:paraId="7ABDA9A7" w14:textId="77777777" w:rsidR="00B50370" w:rsidRPr="00A3314F" w:rsidRDefault="00B50370" w:rsidP="00B50370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 положительном результате проверки Банк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принимает </w:t>
      </w:r>
      <w:r w:rsidRPr="00A25C94">
        <w:rPr>
          <w:rFonts w:ascii="Times New Roman" w:eastAsia="Times New Roman" w:hAnsi="Times New Roman" w:cs="Times New Roman"/>
          <w:bCs/>
          <w:sz w:val="20"/>
          <w:szCs w:val="20"/>
        </w:rPr>
        <w:t>документы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и информацию, отражает сведения в данных по операциям и в ВБК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18"/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92267BF" w14:textId="77777777" w:rsidR="00B50370" w:rsidRPr="004D381A" w:rsidRDefault="00B50370" w:rsidP="00B503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Банк информирует Клиента о принятии СВО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 документами и информацией через Систему ДБО. По контрактам (кредитным договорам), принятым на учет в Банке, формируется актуальная ВБК и направляется</w:t>
      </w:r>
      <w:r w:rsidR="004D5DC4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 запросу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Клиенту через Систему ДБО.</w:t>
      </w:r>
    </w:p>
    <w:p w14:paraId="17F302CD" w14:textId="1E982656" w:rsidR="00B50370" w:rsidRPr="004D381A" w:rsidRDefault="00B50370" w:rsidP="00B503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ВБК на бумажном носителе Клиент может получить по запросу о предоставлении ВБК через </w:t>
      </w:r>
      <w:r w:rsidR="00CA5054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ОУ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При передаче ВБК на бумажном носителе через </w:t>
      </w:r>
      <w:r w:rsidR="00CA5054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ОУ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Банк УК вправе взимать комиссию в соответствии с тарифами Банка.</w:t>
      </w:r>
    </w:p>
    <w:p w14:paraId="60BF21FA" w14:textId="77777777" w:rsidR="00B50370" w:rsidRPr="00A3314F" w:rsidRDefault="00B50370" w:rsidP="00B50370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При отрицательном результате проверки</w:t>
      </w:r>
      <w:r w:rsidRPr="004D381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,</w:t>
      </w:r>
      <w:r w:rsidRPr="004D3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 том числе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СВО с дополнительными документами </w:t>
      </w:r>
      <w:r w:rsidRPr="001755C7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информацией, представленных в соответствии с п. 5.3 настоящего Порядка, Банк отказывает Клиенту в принятии документов и информации/проведении операции и направляет Клиенту информацию </w:t>
      </w:r>
      <w:r w:rsidRPr="001755C7">
        <w:rPr>
          <w:rFonts w:ascii="Times New Roman" w:eastAsia="Times New Roman" w:hAnsi="Times New Roman" w:cs="Times New Roman"/>
          <w:bCs/>
          <w:sz w:val="20"/>
          <w:szCs w:val="20"/>
        </w:rPr>
        <w:t>о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причинах отказа </w:t>
      </w:r>
      <w:r w:rsidRPr="001755C7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указанием даты отказа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19"/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F8753CE" w14:textId="77074CCD" w:rsidR="00B50370" w:rsidRPr="00A3314F" w:rsidRDefault="00B50370" w:rsidP="00B503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Банк информирует Клиента об отказе через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истему ДБО. При отсутствии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истемы ДБО Банк направляет Клиенту информацию об отказе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5A6D377" w14:textId="77777777" w:rsidR="00B50370" w:rsidRPr="00A3314F" w:rsidRDefault="00B50370" w:rsidP="00B503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Если в СВО указана информация по нескольким контрактам (кредитным договорам) Банк может принять решение об отказе в принятии сведений по отдельному контракту (кредитному договору)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20"/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В этом случае Банк направляет Клиенту информацию о причинах отказа с указанием даты отказа по отдельному контракту (кредитному договору).</w:t>
      </w:r>
    </w:p>
    <w:p w14:paraId="0C0B369A" w14:textId="77777777" w:rsidR="00B50370" w:rsidRPr="00A3314F" w:rsidRDefault="00B50370" w:rsidP="00B50370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При изменении информации, содержащихся </w:t>
      </w:r>
      <w:r w:rsidRPr="00127BBB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СВО и в документах, представленных в Банк ранее, Клиент направляет в Банк документы и информацию, подтверждающие внесение изменений. Обработка СВО, документов и информации и информирование Клиента осуществляется в соответствии с п. 5.2 - 5.5 настоящего Порядка.</w:t>
      </w:r>
    </w:p>
    <w:p w14:paraId="253A7888" w14:textId="77777777" w:rsidR="00B50370" w:rsidRPr="00A3314F" w:rsidRDefault="00B50370" w:rsidP="00B50370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 случае самостоятельного отражения Банком </w:t>
      </w:r>
      <w:r w:rsidRPr="0007114F">
        <w:rPr>
          <w:rFonts w:ascii="Times New Roman" w:eastAsia="Times New Roman" w:hAnsi="Times New Roman" w:cs="Times New Roman"/>
          <w:b/>
          <w:sz w:val="20"/>
          <w:szCs w:val="20"/>
        </w:rPr>
        <w:t>УК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информации в ВБК, внесения изменений </w:t>
      </w:r>
      <w:r w:rsidRPr="005812DD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отраженную ранее информацию в ВБК на основании имеющейся в Банке УК информации (в том числе на основании документов и информации, представленных Клиентом), в случаях, установленных Инструкцией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181-И, Банк формирует и направляет актуальную ВБК с отражённой в ней информацией через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истему ДБО. При отсутствии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истемы ДБО Банк предоставляет Клиенту информацию, в том числе актуальную ВБК, по его запросу. При передаче документов по запросу Клиента Банк вправе взимать комиссию </w:t>
      </w:r>
      <w:r w:rsidRPr="00016A4F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соответствии с тарифами Банка.</w:t>
      </w:r>
    </w:p>
    <w:p w14:paraId="4F2EB0ED" w14:textId="77777777" w:rsidR="00B50370" w:rsidRPr="00A3314F" w:rsidRDefault="00B50370" w:rsidP="00B50370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В случае несогласия Клиента с кодом вида операции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21"/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, указанным Банком в ВБК, Клиент представляет в Банк СВО, в котор</w:t>
      </w:r>
      <w:r>
        <w:rPr>
          <w:rFonts w:ascii="Times New Roman" w:eastAsia="Times New Roman" w:hAnsi="Times New Roman" w:cs="Times New Roman"/>
          <w:sz w:val="20"/>
          <w:szCs w:val="20"/>
        </w:rPr>
        <w:t>ых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указывает скорректированный код вида операции, и подтверждающие документы и информацию не позднее 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(Пятнадцати)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рабочих дней с даты получения от Банка ВБК с отраженной операцией. Банк осуществляет действия в соответствии с п.п. 5.2-5.6 настоящего Порядка и в случае согласия Банк корректирует код вида операции.</w:t>
      </w:r>
    </w:p>
    <w:p w14:paraId="4D4664CA" w14:textId="77777777" w:rsidR="00B50370" w:rsidRPr="00A3314F" w:rsidRDefault="00B50370" w:rsidP="00B50370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Банк направляет Клиенту сведения уполномоченного банка о проведенной операции по контракту (кредитному договору) с указанием УНК (КД)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22"/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6F37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случаях, установленных Инструкцией № 181-И, при представлении Клиентом 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Банк информации об УНК (КД), присвоенном другим уполномоченным банком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0957A6B" w14:textId="77777777" w:rsidR="00B50370" w:rsidRPr="00A3314F" w:rsidRDefault="00B50370" w:rsidP="00B50370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при проведении расчетов по аккредитиву или при исполнении аккредитива, открытого Клиентом в пользу нерезидента, по контракту (кредитному договору), поставленному на учет в </w:t>
      </w:r>
      <w:r w:rsidRPr="008012E5">
        <w:rPr>
          <w:rFonts w:ascii="Times New Roman" w:eastAsia="Times New Roman" w:hAnsi="Times New Roman" w:cs="Times New Roman"/>
          <w:bCs/>
          <w:sz w:val="20"/>
          <w:szCs w:val="20"/>
        </w:rPr>
        <w:t>другом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уполномоченном банке;</w:t>
      </w:r>
    </w:p>
    <w:p w14:paraId="218616F7" w14:textId="77777777" w:rsidR="00B50370" w:rsidRPr="00A3314F" w:rsidRDefault="00B50370" w:rsidP="00B50370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09AC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случаях, установленных в главах 10 и 12 Инструкции № 181-И, когда операции по поставленному на учет контракту (кредитному договору) проводятся через счета, открытые в Банке, не являющемся банком УК;</w:t>
      </w:r>
    </w:p>
    <w:p w14:paraId="302BCF22" w14:textId="77777777" w:rsidR="00B50370" w:rsidRDefault="00B50370" w:rsidP="00B50370">
      <w:pPr>
        <w:pStyle w:val="a6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09AC">
        <w:rPr>
          <w:rFonts w:ascii="Times New Roman" w:eastAsia="Times New Roman" w:hAnsi="Times New Roman" w:cs="Times New Roman"/>
          <w:sz w:val="20"/>
          <w:szCs w:val="20"/>
        </w:rPr>
        <w:t>в иных случаях, установленных Инструкцией № 18</w:t>
      </w:r>
      <w:r w:rsidR="008D1AF2" w:rsidRPr="008D1AF2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EA09AC">
        <w:rPr>
          <w:rFonts w:ascii="Times New Roman" w:eastAsia="Times New Roman" w:hAnsi="Times New Roman" w:cs="Times New Roman"/>
          <w:sz w:val="20"/>
          <w:szCs w:val="20"/>
        </w:rPr>
        <w:t xml:space="preserve">И. </w:t>
      </w:r>
    </w:p>
    <w:p w14:paraId="1BB6172E" w14:textId="0157D7CF" w:rsidR="00B50370" w:rsidRPr="00CD24AD" w:rsidRDefault="00B50370" w:rsidP="00B503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24AD">
        <w:rPr>
          <w:rFonts w:ascii="Times New Roman" w:eastAsia="Times New Roman" w:hAnsi="Times New Roman" w:cs="Times New Roman"/>
          <w:sz w:val="20"/>
          <w:szCs w:val="20"/>
        </w:rPr>
        <w:t xml:space="preserve">Банк направляет Клиенту сведения о проведенной операции по контракту (кредитному договору) с указанием УНК (КД) по Системе ДБО. При отсутствии </w:t>
      </w:r>
      <w:r w:rsidRPr="00CD24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у </w:t>
      </w:r>
      <w:r w:rsidRPr="00CD24AD">
        <w:rPr>
          <w:rFonts w:ascii="Times New Roman" w:eastAsia="Times New Roman" w:hAnsi="Times New Roman" w:cs="Times New Roman"/>
          <w:sz w:val="20"/>
          <w:szCs w:val="20"/>
        </w:rPr>
        <w:t xml:space="preserve">Клиента Системы ДБО Банк направляет Клиенту сведения о проведенной операции по контракту (кредитному договору) с указанием УНК (КД)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CD24A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3A412A8" w14:textId="77777777" w:rsidR="00B50370" w:rsidRDefault="00B50370" w:rsidP="00B503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6C93CB" w14:textId="77777777" w:rsidR="00B50370" w:rsidRPr="003D0F30" w:rsidRDefault="00B50370" w:rsidP="00B5037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20D4D">
        <w:rPr>
          <w:rFonts w:ascii="Times New Roman" w:eastAsia="Times New Roman" w:hAnsi="Times New Roman" w:cs="Times New Roman"/>
          <w:b/>
          <w:sz w:val="20"/>
          <w:szCs w:val="20"/>
        </w:rPr>
        <w:t>6.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D0F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Представление Клиентом </w:t>
      </w:r>
      <w:r w:rsidRPr="003D0F30">
        <w:rPr>
          <w:rFonts w:ascii="Times New Roman" w:eastAsia="Times New Roman" w:hAnsi="Times New Roman" w:cs="Times New Roman"/>
          <w:b/>
          <w:sz w:val="20"/>
          <w:szCs w:val="20"/>
        </w:rPr>
        <w:t xml:space="preserve">в </w:t>
      </w:r>
      <w:r w:rsidRPr="003D0F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Банк </w:t>
      </w:r>
      <w:r w:rsidRPr="003D0F30">
        <w:rPr>
          <w:rFonts w:ascii="Times New Roman" w:eastAsia="Times New Roman" w:hAnsi="Times New Roman" w:cs="Times New Roman"/>
          <w:b/>
          <w:sz w:val="20"/>
          <w:szCs w:val="20"/>
        </w:rPr>
        <w:t xml:space="preserve">СПД </w:t>
      </w:r>
      <w:r w:rsidRPr="003D0F30">
        <w:rPr>
          <w:rFonts w:ascii="Times New Roman" w:eastAsia="Times New Roman" w:hAnsi="Times New Roman" w:cs="Times New Roman"/>
          <w:b/>
          <w:bCs/>
          <w:sz w:val="20"/>
          <w:szCs w:val="20"/>
        </w:rPr>
        <w:t>и подтверждающих документов.</w:t>
      </w:r>
    </w:p>
    <w:p w14:paraId="386EA7A4" w14:textId="77777777" w:rsidR="00B50370" w:rsidRPr="00A3314F" w:rsidRDefault="00B50370" w:rsidP="00B5037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D0F30">
        <w:rPr>
          <w:rFonts w:ascii="Times New Roman" w:eastAsia="Times New Roman" w:hAnsi="Times New Roman" w:cs="Times New Roman"/>
          <w:b/>
          <w:bCs/>
          <w:sz w:val="20"/>
          <w:szCs w:val="20"/>
        </w:rPr>
        <w:t>Направление информации Банком Клиенту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082210B4" w14:textId="77777777" w:rsidR="00B50370" w:rsidRPr="00A3314F" w:rsidRDefault="00B50370" w:rsidP="00B50370">
      <w:pPr>
        <w:numPr>
          <w:ilvl w:val="0"/>
          <w:numId w:val="12"/>
        </w:numPr>
        <w:tabs>
          <w:tab w:val="left" w:pos="567"/>
          <w:tab w:val="left" w:pos="9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>Клиент представляет в Банк СПД и подтверждающие документы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(за исключением деклараций на товары)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по контрактам (кредитным договорам), поставленным на учет, а Банк осуществляет прием, проверку СПД с подтверждающими документами и направление Клиенту результата проверки 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соответствии требованиями Инструкции № 181-И и настоящего Порядка.</w:t>
      </w:r>
    </w:p>
    <w:p w14:paraId="1DE77FDE" w14:textId="77777777" w:rsidR="00B50370" w:rsidRPr="00A3314F" w:rsidRDefault="00B50370" w:rsidP="00B50370">
      <w:pPr>
        <w:numPr>
          <w:ilvl w:val="0"/>
          <w:numId w:val="12"/>
        </w:numPr>
        <w:tabs>
          <w:tab w:val="left" w:pos="567"/>
          <w:tab w:val="left" w:pos="9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 положительном результате проверки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Банк принимает СПД и подтверждающие документы, отражает сведения в ВБК по соответствующему контракту (кредитному договору).</w:t>
      </w:r>
    </w:p>
    <w:p w14:paraId="55211D25" w14:textId="46D4F37D" w:rsidR="00B50370" w:rsidRPr="004D381A" w:rsidRDefault="00B50370" w:rsidP="00B503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Банк направляет Клиенту принятую СПД с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указанием в ней даты принятия не позднее следующего дня после даты принятия СПД по Системе ДБО. При отсутствии Системы ДБО Банк направляет Клиенту принятую СПД через </w:t>
      </w:r>
      <w:r w:rsidR="00CA5054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ОУ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726808CD" w14:textId="77777777" w:rsidR="00B50370" w:rsidRPr="004D381A" w:rsidRDefault="00B50370" w:rsidP="00B503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Банк также формирует актуальную ВБК и направляет</w:t>
      </w:r>
      <w:r w:rsidR="008C066F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 запросу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Клиенту по Системе ДБО.</w:t>
      </w:r>
    </w:p>
    <w:p w14:paraId="1C26A40D" w14:textId="2C900A57" w:rsidR="00B50370" w:rsidRPr="00A3314F" w:rsidRDefault="00B50370" w:rsidP="00B503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ВБК на бумажном носителе Клиент может получить по запросу о предоставлении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ВБК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. При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передаче ВБК на бумажном носителе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 Банк УК вправе взимать комиссию </w:t>
      </w:r>
      <w:r w:rsidRPr="00EF5B5B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соответствии 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тарифами Банка.</w:t>
      </w:r>
    </w:p>
    <w:p w14:paraId="117038B4" w14:textId="14AE83BA" w:rsidR="00B50370" w:rsidRPr="0005221E" w:rsidRDefault="00B50370" w:rsidP="00B50370">
      <w:pPr>
        <w:numPr>
          <w:ilvl w:val="0"/>
          <w:numId w:val="12"/>
        </w:numPr>
        <w:tabs>
          <w:tab w:val="left" w:pos="567"/>
          <w:tab w:val="left" w:pos="9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 отрицательном результате проверки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Банк отказывает Клиенту в принятии СПД. Банк направляет Клиенту непринятую СПД с указанием в ней даты и причин возврата не позднее следующего дня после даты отказа в принятии СПД, а также информацию об отказе через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истему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ДБО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23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5221E">
        <w:rPr>
          <w:rFonts w:ascii="Times New Roman" w:eastAsia="Times New Roman" w:hAnsi="Times New Roman" w:cs="Times New Roman"/>
          <w:sz w:val="20"/>
          <w:szCs w:val="20"/>
        </w:rPr>
        <w:t xml:space="preserve">При отсутствии Системы ДБО Банк направляет Клиенту непринятую СПД, а также информацию об отказе через </w:t>
      </w:r>
      <w:r w:rsidR="00CA5054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05221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93C0ACA" w14:textId="77777777" w:rsidR="00B50370" w:rsidRPr="005D43A2" w:rsidRDefault="00B50370" w:rsidP="00B50370">
      <w:pPr>
        <w:numPr>
          <w:ilvl w:val="0"/>
          <w:numId w:val="12"/>
        </w:numPr>
        <w:tabs>
          <w:tab w:val="left" w:pos="567"/>
          <w:tab w:val="left" w:pos="9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При изменении сведений, содержащихся в СПД </w:t>
      </w:r>
      <w:r w:rsidRPr="00844769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 xml:space="preserve">подтверждающих документах, представленных в Банк ранее, Клиент направляет в Банк СПД, содержащую скорректированные сведения с приложением документов, подтверждающих изменения. Прием и проверка СПД, содержащей скорректированные сведения, информирование Клиента осуществляется </w:t>
      </w:r>
      <w:r w:rsidRPr="00844769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A331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314F">
        <w:rPr>
          <w:rFonts w:ascii="Times New Roman" w:eastAsia="Times New Roman" w:hAnsi="Times New Roman" w:cs="Times New Roman"/>
          <w:sz w:val="20"/>
          <w:szCs w:val="20"/>
        </w:rPr>
        <w:t>порядке, аналогичном п.п. 6.1 - 6.3 настоящего Порядка.</w:t>
      </w:r>
    </w:p>
    <w:p w14:paraId="2F76A01B" w14:textId="77777777" w:rsidR="00B50370" w:rsidRPr="00A3314F" w:rsidRDefault="00B50370" w:rsidP="00B50370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E8F28A" w14:textId="77777777" w:rsidR="00B50370" w:rsidRDefault="00B50370" w:rsidP="00B50370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7AD83F5" w14:textId="77777777" w:rsidR="00B50370" w:rsidRDefault="00B50370" w:rsidP="00B50370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6AC102A" w14:textId="77777777" w:rsidR="00B50370" w:rsidRDefault="00B50370" w:rsidP="00B50370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1F50402" w14:textId="77777777" w:rsidR="00B50370" w:rsidRDefault="00B50370" w:rsidP="00B50370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FA79805" w14:textId="77777777" w:rsidR="00B50370" w:rsidRDefault="00B50370" w:rsidP="00B50370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B7FC2BF" w14:textId="77777777" w:rsidR="00B50370" w:rsidRDefault="00B50370" w:rsidP="00B503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5EE571" w14:textId="77777777" w:rsidR="00B50370" w:rsidRDefault="00B50370" w:rsidP="00B50370">
      <w:pPr>
        <w:spacing w:before="50" w:after="0" w:line="252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94E18A" w14:textId="77777777" w:rsidR="00B50370" w:rsidRDefault="00B50370" w:rsidP="00B50370">
      <w:pPr>
        <w:spacing w:before="50" w:after="0" w:line="252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9D3B88" w14:textId="77777777" w:rsidR="00B50370" w:rsidRDefault="00B50370" w:rsidP="00B50370">
      <w:pPr>
        <w:spacing w:before="50" w:after="0" w:line="252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01A66D" w14:textId="77777777" w:rsidR="00B50370" w:rsidRDefault="00B50370" w:rsidP="00B50370">
      <w:pPr>
        <w:spacing w:after="0" w:line="230" w:lineRule="exact"/>
        <w:rPr>
          <w:rStyle w:val="CharStyle62"/>
          <w:rFonts w:eastAsiaTheme="minorEastAsia"/>
        </w:rPr>
      </w:pPr>
    </w:p>
    <w:p w14:paraId="115A6B28" w14:textId="77777777" w:rsidR="00B50370" w:rsidRDefault="00B50370" w:rsidP="00B50370">
      <w:pPr>
        <w:spacing w:after="0" w:line="230" w:lineRule="exact"/>
        <w:rPr>
          <w:rStyle w:val="CharStyle62"/>
          <w:rFonts w:eastAsiaTheme="minorEastAsia"/>
        </w:rPr>
      </w:pPr>
    </w:p>
    <w:p w14:paraId="54CDA2EA" w14:textId="77777777" w:rsidR="00B50370" w:rsidRDefault="00B50370" w:rsidP="00B50370">
      <w:pPr>
        <w:spacing w:after="0" w:line="230" w:lineRule="exact"/>
        <w:rPr>
          <w:rStyle w:val="CharStyle62"/>
          <w:rFonts w:eastAsiaTheme="minorEastAsia"/>
        </w:rPr>
      </w:pPr>
    </w:p>
    <w:p w14:paraId="6FEFCC7D" w14:textId="77777777" w:rsidR="00B50370" w:rsidRDefault="00B50370" w:rsidP="00B50370">
      <w:pPr>
        <w:spacing w:after="0" w:line="230" w:lineRule="exact"/>
        <w:rPr>
          <w:rStyle w:val="CharStyle62"/>
          <w:rFonts w:eastAsiaTheme="minorEastAsia"/>
        </w:rPr>
      </w:pPr>
    </w:p>
    <w:p w14:paraId="5D84BD50" w14:textId="77777777" w:rsidR="00B50370" w:rsidRDefault="00B50370" w:rsidP="00B50370">
      <w:pPr>
        <w:spacing w:after="0" w:line="230" w:lineRule="exact"/>
        <w:rPr>
          <w:rStyle w:val="CharStyle62"/>
          <w:rFonts w:eastAsiaTheme="minorEastAsia"/>
        </w:rPr>
      </w:pPr>
    </w:p>
    <w:p w14:paraId="485F811A" w14:textId="77777777" w:rsidR="00B50370" w:rsidRDefault="00B50370" w:rsidP="00B50370">
      <w:pPr>
        <w:spacing w:after="0" w:line="230" w:lineRule="exact"/>
        <w:rPr>
          <w:rStyle w:val="CharStyle62"/>
          <w:rFonts w:eastAsiaTheme="minorEastAsia"/>
        </w:rPr>
      </w:pPr>
    </w:p>
    <w:p w14:paraId="12E89086" w14:textId="77777777" w:rsidR="00B50370" w:rsidRDefault="00B50370" w:rsidP="00B50370">
      <w:pPr>
        <w:spacing w:after="0" w:line="230" w:lineRule="exact"/>
        <w:rPr>
          <w:rStyle w:val="CharStyle62"/>
          <w:rFonts w:eastAsiaTheme="minorEastAsia"/>
        </w:rPr>
      </w:pPr>
    </w:p>
    <w:p w14:paraId="7EFD227E" w14:textId="77777777" w:rsidR="00B50370" w:rsidRDefault="00B50370" w:rsidP="00B50370">
      <w:pPr>
        <w:spacing w:after="0" w:line="230" w:lineRule="exact"/>
        <w:rPr>
          <w:rFonts w:ascii="Times New Roman" w:eastAsia="Times New Roman" w:hAnsi="Times New Roman" w:cs="Times New Roman"/>
          <w:sz w:val="20"/>
          <w:szCs w:val="20"/>
        </w:rPr>
        <w:sectPr w:rsidR="00B50370" w:rsidSect="00530717">
          <w:footerReference w:type="default" r:id="rId9"/>
          <w:pgSz w:w="16837" w:h="23810"/>
          <w:pgMar w:top="866" w:right="1244" w:bottom="1440" w:left="1701" w:header="720" w:footer="720" w:gutter="0"/>
          <w:pgNumType w:start="38"/>
          <w:cols w:space="720"/>
        </w:sectPr>
      </w:pPr>
    </w:p>
    <w:p w14:paraId="5021365B" w14:textId="77777777" w:rsidR="00B50370" w:rsidRPr="00884325" w:rsidRDefault="00B50370" w:rsidP="00B50370">
      <w:pPr>
        <w:spacing w:after="0" w:line="240" w:lineRule="auto"/>
        <w:ind w:left="8647" w:right="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252F2132" w14:textId="77777777" w:rsidR="00B50370" w:rsidRPr="00884325" w:rsidRDefault="00B50370" w:rsidP="00B50370">
      <w:pPr>
        <w:spacing w:after="0" w:line="240" w:lineRule="auto"/>
        <w:ind w:left="8647" w:right="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к Порядку обмена между Банком и Клиентом документами и информацией для целей валютного контроля в соответствии с валютным законодательством Российской Федерации</w:t>
      </w:r>
    </w:p>
    <w:p w14:paraId="1C19305E" w14:textId="77777777" w:rsidR="00B50370" w:rsidRPr="00884325" w:rsidRDefault="00B50370" w:rsidP="00B50370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D613847" w14:textId="77777777" w:rsidR="00B50370" w:rsidRDefault="00B50370" w:rsidP="00B50370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b/>
          <w:bCs/>
          <w:sz w:val="20"/>
          <w:szCs w:val="20"/>
        </w:rPr>
        <w:t>Правила обмена между Банком и Клиентом документами и информацией для целей валютного контроля в электронном виде</w:t>
      </w:r>
    </w:p>
    <w:p w14:paraId="65B8C31F" w14:textId="77777777" w:rsidR="00B50370" w:rsidRPr="00884325" w:rsidRDefault="00B50370" w:rsidP="00B50370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C227977" w14:textId="77777777" w:rsidR="00B50370" w:rsidRDefault="00B50370" w:rsidP="00B50370">
      <w:pPr>
        <w:numPr>
          <w:ilvl w:val="0"/>
          <w:numId w:val="14"/>
        </w:numPr>
        <w:tabs>
          <w:tab w:val="left" w:pos="851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Обмен ЭД ВК между Банком и Клиентом осуществляется с использованием Системы ДБО без их последующего представления на бумажном носителе в соответствии с Договором о предоставлении услуг с использованием системы дистанционного банковского обслуживания </w:t>
      </w:r>
      <w:r w:rsidRPr="00884325">
        <w:rPr>
          <w:rFonts w:ascii="Times New Roman" w:hAnsi="Times New Roman" w:cs="Times New Roman"/>
          <w:sz w:val="20"/>
          <w:szCs w:val="20"/>
        </w:rPr>
        <w:t>АКБ «ТЕНДЕР-БАНК» (АО)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 и настоящими Правилами. По запросу Клиента и/или Банка представление/получение документов и информации может осуществляться на бумажном носителе.</w:t>
      </w:r>
    </w:p>
    <w:p w14:paraId="519AB813" w14:textId="77777777" w:rsidR="00B50370" w:rsidRPr="009F79A7" w:rsidRDefault="00B50370" w:rsidP="00B50370">
      <w:pPr>
        <w:numPr>
          <w:ilvl w:val="0"/>
          <w:numId w:val="14"/>
        </w:numPr>
        <w:tabs>
          <w:tab w:val="left" w:pos="851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79A7">
        <w:rPr>
          <w:rFonts w:ascii="Times New Roman" w:eastAsia="Times New Roman" w:hAnsi="Times New Roman" w:cs="Times New Roman"/>
          <w:sz w:val="20"/>
          <w:szCs w:val="20"/>
        </w:rPr>
        <w:t>ЭД ВК представляютс</w:t>
      </w:r>
      <w:r>
        <w:rPr>
          <w:rFonts w:ascii="Times New Roman" w:eastAsia="Times New Roman" w:hAnsi="Times New Roman" w:cs="Times New Roman"/>
          <w:sz w:val="20"/>
          <w:szCs w:val="20"/>
        </w:rPr>
        <w:t>я с использованием ЭФ ВК СДБО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24"/>
      </w:r>
      <w:r w:rsidR="00664457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79495D5" w14:textId="77777777" w:rsidR="00B50370" w:rsidRPr="004D381A" w:rsidRDefault="00B50370" w:rsidP="00B50370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6" w:firstLine="56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Справка о подтверждающих документах;</w:t>
      </w:r>
    </w:p>
    <w:p w14:paraId="5A44D98E" w14:textId="77777777" w:rsidR="00B50370" w:rsidRPr="004D381A" w:rsidRDefault="00B50370" w:rsidP="00B50370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6" w:firstLine="56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Сведения о </w:t>
      </w:r>
      <w:r w:rsidR="00A648B6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валютных операциях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14:paraId="1E5AF9E0" w14:textId="77777777" w:rsidR="00B50370" w:rsidRPr="004D381A" w:rsidRDefault="003C464B" w:rsidP="00B50370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6" w:firstLine="56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Заявление о п</w:t>
      </w:r>
      <w:r w:rsidR="00B50370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остановк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е </w:t>
      </w:r>
      <w:r w:rsidR="00B50370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 учет контракта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(кредитного договора)</w:t>
      </w:r>
      <w:r w:rsidR="00B50370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14:paraId="2330BF53" w14:textId="77777777" w:rsidR="00B50370" w:rsidRPr="004D381A" w:rsidRDefault="00B50370" w:rsidP="00B50370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6" w:firstLine="56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Заявление о внесении изменений в раздел I Ведомости банковского контроля;</w:t>
      </w:r>
    </w:p>
    <w:p w14:paraId="2028886E" w14:textId="77777777" w:rsidR="00B50370" w:rsidRPr="004D381A" w:rsidRDefault="00B50370" w:rsidP="00B50370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6" w:firstLine="56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Заявление о снятии с учета контракта (кредитного договора);</w:t>
      </w:r>
    </w:p>
    <w:p w14:paraId="4E069D0E" w14:textId="1729D0AD" w:rsidR="00B50370" w:rsidRPr="004D381A" w:rsidRDefault="00DD7D36" w:rsidP="00B50370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6" w:firstLine="56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Письма</w:t>
      </w:r>
      <w:r w:rsidR="002D61BF">
        <w:rPr>
          <w:rStyle w:val="a5"/>
          <w:rFonts w:ascii="Times New Roman" w:eastAsia="Times New Roman" w:hAnsi="Times New Roman" w:cs="Times New Roman"/>
          <w:color w:val="000000" w:themeColor="text1"/>
          <w:sz w:val="20"/>
          <w:szCs w:val="20"/>
        </w:rPr>
        <w:footnoteReference w:id="25"/>
      </w:r>
      <w:r w:rsidR="001F3A08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6EC40BA8" w14:textId="77777777" w:rsidR="00B50370" w:rsidRDefault="00B50370" w:rsidP="00B50370">
      <w:pPr>
        <w:numPr>
          <w:ilvl w:val="0"/>
          <w:numId w:val="14"/>
        </w:numPr>
        <w:tabs>
          <w:tab w:val="left" w:pos="851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Оформленные первоначально на бумажном носителе документы и информация, связанные с проведением валютных операций, подтверждающие документы, иные документы и информация по валютному контролю, требование о представлении которых установлено Инструкцией № 181-И, представляются в виде скан-копий вложениями в соответствующие ЭФ ВК СДБО с указанием в ЭФ ВК СДБО сведений, содержащихся в представляемых документах.</w:t>
      </w:r>
    </w:p>
    <w:p w14:paraId="7200299C" w14:textId="77777777" w:rsidR="00B50370" w:rsidRDefault="00B50370" w:rsidP="00B50370">
      <w:pPr>
        <w:tabs>
          <w:tab w:val="left" w:pos="851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655">
        <w:rPr>
          <w:rFonts w:ascii="Times New Roman" w:eastAsia="Times New Roman" w:hAnsi="Times New Roman" w:cs="Times New Roman"/>
          <w:sz w:val="20"/>
          <w:szCs w:val="20"/>
        </w:rPr>
        <w:t xml:space="preserve">Представляемые Клиентом скан-копии документов формируются Клиентом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r w:rsidRPr="00107655">
        <w:rPr>
          <w:rFonts w:ascii="Times New Roman" w:eastAsia="Times New Roman" w:hAnsi="Times New Roman" w:cs="Times New Roman"/>
          <w:sz w:val="20"/>
          <w:szCs w:val="20"/>
        </w:rPr>
        <w:t>графических форматах хранения изображений, определяемых установками Системы ДБО (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PDF</w:t>
      </w:r>
      <w:r w:rsidRPr="0010765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TIF</w:t>
      </w:r>
      <w:r w:rsidRPr="00107655"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TIFF</w:t>
      </w:r>
      <w:r w:rsidRPr="0010765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PNG</w:t>
      </w:r>
      <w:r w:rsidRPr="0010765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PCX</w:t>
      </w:r>
      <w:r w:rsidRPr="0010765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JPG</w:t>
      </w:r>
      <w:r w:rsidRPr="003751C0"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JPEG</w:t>
      </w:r>
      <w:r w:rsidRPr="00107655">
        <w:rPr>
          <w:rFonts w:ascii="Times New Roman" w:eastAsia="Times New Roman" w:hAnsi="Times New Roman" w:cs="Times New Roman"/>
          <w:sz w:val="20"/>
          <w:szCs w:val="20"/>
        </w:rPr>
        <w:t xml:space="preserve"> или </w:t>
      </w:r>
      <w:r w:rsidRPr="003751C0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DjV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u</w:t>
      </w:r>
      <w:r w:rsidRPr="0010765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</w:t>
      </w:r>
      <w:r w:rsidRPr="00107655">
        <w:rPr>
          <w:rFonts w:ascii="Times New Roman" w:eastAsia="Times New Roman" w:hAnsi="Times New Roman" w:cs="Times New Roman"/>
          <w:sz w:val="20"/>
          <w:szCs w:val="20"/>
        </w:rPr>
        <w:t xml:space="preserve">возможны изменения перечня допустимых форматов), и должны быть надлежащего качества (с разрешением не ниже 300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DPI</w:t>
      </w:r>
      <w:r w:rsidRPr="00107655">
        <w:rPr>
          <w:rFonts w:ascii="Times New Roman" w:eastAsia="Times New Roman" w:hAnsi="Times New Roman" w:cs="Times New Roman"/>
          <w:sz w:val="20"/>
          <w:szCs w:val="20"/>
        </w:rPr>
        <w:t>, с отражением без искажений всех элементов документа) и доступны для чтения без использования специальных устройств. Банк вправе отказать в принятии документов и информации в случае представления сканированных копий документов ненадлежащего качества.</w:t>
      </w:r>
    </w:p>
    <w:p w14:paraId="0B493000" w14:textId="77777777" w:rsidR="00B50370" w:rsidRDefault="00B50370" w:rsidP="00B50370">
      <w:pPr>
        <w:tabs>
          <w:tab w:val="left" w:pos="851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61BF">
        <w:rPr>
          <w:rFonts w:ascii="Times New Roman" w:eastAsia="Times New Roman" w:hAnsi="Times New Roman" w:cs="Times New Roman"/>
          <w:sz w:val="20"/>
          <w:szCs w:val="20"/>
        </w:rPr>
        <w:t>Допускается</w:t>
      </w:r>
      <w:r w:rsidRPr="002D61BF"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26"/>
      </w: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 вложение в ЭФ ВК СДБО архивных файлов в формате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ZIP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RAR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 или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ARJ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, содержащих один </w:t>
      </w:r>
      <w:r w:rsidRPr="0030259E">
        <w:rPr>
          <w:rFonts w:ascii="Times New Roman" w:eastAsia="Times New Roman" w:hAnsi="Times New Roman" w:cs="Times New Roman"/>
          <w:bCs/>
          <w:sz w:val="20"/>
          <w:szCs w:val="20"/>
        </w:rPr>
        <w:t>или</w:t>
      </w:r>
      <w:r w:rsidRPr="008843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>несколько файлов со скан-копиями документов.</w:t>
      </w:r>
    </w:p>
    <w:p w14:paraId="11C319E3" w14:textId="77777777" w:rsidR="00B50370" w:rsidRPr="00884325" w:rsidRDefault="00B50370" w:rsidP="00B50370">
      <w:pPr>
        <w:tabs>
          <w:tab w:val="left" w:pos="851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Совокупный размер файлов, вложенных в ЭФ ВК СДБО, в том числе архивных, не должен превышать размера, установленного в Системе ДБО.</w:t>
      </w:r>
    </w:p>
    <w:p w14:paraId="04C4E18D" w14:textId="77777777" w:rsidR="00B50370" w:rsidRPr="00884325" w:rsidRDefault="00B50370" w:rsidP="00B50370">
      <w:pPr>
        <w:numPr>
          <w:ilvl w:val="0"/>
          <w:numId w:val="14"/>
        </w:numPr>
        <w:tabs>
          <w:tab w:val="left" w:pos="851"/>
        </w:tabs>
        <w:spacing w:after="0" w:line="240" w:lineRule="auto"/>
        <w:ind w:right="7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ЭФ ВК СДБО, направляемые Клиентом в Банк, подписываются электронной подписью Клиента.</w:t>
      </w:r>
    </w:p>
    <w:p w14:paraId="100D87A9" w14:textId="77777777" w:rsidR="00B50370" w:rsidRPr="00884325" w:rsidRDefault="00B50370" w:rsidP="00B50370">
      <w:pPr>
        <w:numPr>
          <w:ilvl w:val="0"/>
          <w:numId w:val="14"/>
        </w:numPr>
        <w:tabs>
          <w:tab w:val="left" w:pos="851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Набор полей ЭФ ВК СДБО для обязательного и рекомендуемого заполнения предлагается Клиенту в зависимости от состава и содержания представляемой информации. Обязательные для заполнения поля ЭФ ВК СДБО отмечены символом или примечанием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27"/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21A2307" w14:textId="77777777" w:rsidR="00B50370" w:rsidRPr="00884325" w:rsidRDefault="00B50370" w:rsidP="00B50370">
      <w:pPr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Для постановки на учет/перевода на обслуживание из другого банка контракта (кредитного договора) используются ЭФ </w:t>
      </w:r>
      <w:r>
        <w:rPr>
          <w:rFonts w:ascii="Times New Roman" w:eastAsia="Times New Roman" w:hAnsi="Times New Roman" w:cs="Times New Roman"/>
          <w:sz w:val="20"/>
          <w:szCs w:val="20"/>
        </w:rPr>
        <w:t>ВК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 СДБО:</w:t>
      </w:r>
    </w:p>
    <w:p w14:paraId="6FBEAC11" w14:textId="77777777" w:rsidR="00B50370" w:rsidRPr="00884325" w:rsidRDefault="006C48E4" w:rsidP="00B50370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7"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Заявление о п</w:t>
      </w:r>
      <w:r w:rsidR="00B50370" w:rsidRPr="00884325">
        <w:rPr>
          <w:rFonts w:ascii="Times New Roman" w:eastAsia="Times New Roman" w:hAnsi="Times New Roman" w:cs="Times New Roman"/>
          <w:sz w:val="20"/>
          <w:szCs w:val="20"/>
        </w:rPr>
        <w:t>остановк</w:t>
      </w:r>
      <w:r>
        <w:rPr>
          <w:rFonts w:ascii="Times New Roman" w:eastAsia="Times New Roman" w:hAnsi="Times New Roman" w:cs="Times New Roman"/>
          <w:sz w:val="20"/>
          <w:szCs w:val="20"/>
        </w:rPr>
        <w:t>е</w:t>
      </w:r>
      <w:r w:rsidR="00B50370" w:rsidRPr="00884325">
        <w:rPr>
          <w:rFonts w:ascii="Times New Roman" w:eastAsia="Times New Roman" w:hAnsi="Times New Roman" w:cs="Times New Roman"/>
          <w:sz w:val="20"/>
          <w:szCs w:val="20"/>
        </w:rPr>
        <w:t xml:space="preserve"> на учет контракта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(кредитного договора)</w:t>
      </w:r>
      <w:r w:rsidR="00200248"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28"/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DBF101" w14:textId="77777777" w:rsidR="00B50370" w:rsidRPr="00884325" w:rsidRDefault="00B50370" w:rsidP="00B50370">
      <w:pPr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Для представления справки о подтверждающих документах и подтверждающих документов по контрактам (кредитным договорам), по которым установлено требование о постановке контракта (кредитного договора) на учет, используется ЭФ ВК СДБО:</w:t>
      </w:r>
    </w:p>
    <w:p w14:paraId="10B96B57" w14:textId="77777777" w:rsidR="00B50370" w:rsidRPr="00884325" w:rsidRDefault="00B50370" w:rsidP="00B50370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7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Справка о подтверждаю</w:t>
      </w:r>
      <w:r>
        <w:rPr>
          <w:rFonts w:ascii="Times New Roman" w:eastAsia="Times New Roman" w:hAnsi="Times New Roman" w:cs="Times New Roman"/>
          <w:sz w:val="20"/>
          <w:szCs w:val="20"/>
        </w:rPr>
        <w:t>щи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>х документах.</w:t>
      </w:r>
    </w:p>
    <w:p w14:paraId="34579005" w14:textId="77777777" w:rsidR="00B50370" w:rsidRPr="00884325" w:rsidRDefault="00B50370" w:rsidP="00B50370">
      <w:pPr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Для представления заявления о внесении изменений в раздел I Ведомости банковского контроля при изменении сведений о контракте (кредитном договоре), принятом на учет, используется ЭФ ВК СДБО:</w:t>
      </w:r>
    </w:p>
    <w:p w14:paraId="1E3CE3A0" w14:textId="77777777" w:rsidR="00B50370" w:rsidRPr="00884325" w:rsidRDefault="00B50370" w:rsidP="00B50370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7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Заявление о внесении изменений в раздел I Ведомости банковского контроля.</w:t>
      </w:r>
    </w:p>
    <w:p w14:paraId="20F53E1E" w14:textId="77777777" w:rsidR="00B50370" w:rsidRPr="00884325" w:rsidRDefault="00B50370" w:rsidP="00B50370">
      <w:pPr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Для представления заявления о снятии с учета контракта (кредитного договора) по основаниям, установленным Инструкцией № 181-И, используется ЭФ ВК СДБО:</w:t>
      </w:r>
    </w:p>
    <w:p w14:paraId="7B5CBD94" w14:textId="77777777" w:rsidR="00B50370" w:rsidRPr="00884325" w:rsidRDefault="00B50370" w:rsidP="00B50370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7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Заявление о снятии с учета контракта (кредитного договора).</w:t>
      </w:r>
    </w:p>
    <w:p w14:paraId="2FE1D38F" w14:textId="77777777" w:rsidR="00B50370" w:rsidRPr="00884325" w:rsidRDefault="00B50370" w:rsidP="00B50370">
      <w:pPr>
        <w:spacing w:after="0" w:line="240" w:lineRule="auto"/>
        <w:ind w:right="7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Для представления информации по операции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29"/>
      </w: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 используется ЭФ ВК СДБО:</w:t>
      </w:r>
    </w:p>
    <w:p w14:paraId="057DEFB1" w14:textId="77777777" w:rsidR="00B50370" w:rsidRPr="00445714" w:rsidRDefault="00B50370" w:rsidP="00B50370">
      <w:pPr>
        <w:pStyle w:val="a6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7" w:firstLine="56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457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Сведения о </w:t>
      </w:r>
      <w:r w:rsidR="000D40E3" w:rsidRPr="004457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валютных операциях</w:t>
      </w:r>
      <w:r w:rsidRPr="004457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4B610B81" w14:textId="77777777" w:rsidR="00B50370" w:rsidRPr="00884325" w:rsidRDefault="00B50370" w:rsidP="00B50370">
      <w:pPr>
        <w:tabs>
          <w:tab w:val="left" w:pos="851"/>
        </w:tabs>
        <w:spacing w:after="0" w:line="240" w:lineRule="auto"/>
        <w:ind w:right="7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Например, следующей информации:</w:t>
      </w:r>
    </w:p>
    <w:p w14:paraId="65032229" w14:textId="77777777" w:rsidR="00B50370" w:rsidRPr="00884325" w:rsidRDefault="00B50370" w:rsidP="00B50370">
      <w:pPr>
        <w:numPr>
          <w:ilvl w:val="0"/>
          <w:numId w:val="25"/>
        </w:numPr>
        <w:tabs>
          <w:tab w:val="left" w:pos="851"/>
          <w:tab w:val="left" w:pos="1015"/>
        </w:tabs>
        <w:spacing w:after="0" w:line="240" w:lineRule="auto"/>
        <w:ind w:left="1276" w:right="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код вида операции в соответствии с Приложением 1 к Инструкции № 181-И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30"/>
      </w:r>
      <w:r w:rsidRPr="00884325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44277FB" w14:textId="77777777" w:rsidR="00B50370" w:rsidRPr="00884325" w:rsidRDefault="00B50370" w:rsidP="00B50370">
      <w:pPr>
        <w:numPr>
          <w:ilvl w:val="0"/>
          <w:numId w:val="25"/>
        </w:numPr>
        <w:tabs>
          <w:tab w:val="left" w:pos="851"/>
          <w:tab w:val="left" w:pos="1015"/>
        </w:tabs>
        <w:spacing w:after="0" w:line="240" w:lineRule="auto"/>
        <w:ind w:left="1276" w:right="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информация о номере и дате документа, связанного с проведением валютной операции;</w:t>
      </w:r>
    </w:p>
    <w:p w14:paraId="4501A00A" w14:textId="77777777" w:rsidR="00B50370" w:rsidRPr="00884325" w:rsidRDefault="00B50370" w:rsidP="00B50370">
      <w:pPr>
        <w:numPr>
          <w:ilvl w:val="0"/>
          <w:numId w:val="25"/>
        </w:numPr>
        <w:tabs>
          <w:tab w:val="left" w:pos="851"/>
          <w:tab w:val="left" w:pos="1015"/>
        </w:tabs>
        <w:spacing w:after="0" w:line="240" w:lineRule="auto"/>
        <w:ind w:left="1276" w:right="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информация об УНК(КД)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31"/>
      </w:r>
      <w:r w:rsidRPr="00884325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A6580E3" w14:textId="77777777" w:rsidR="00B50370" w:rsidRPr="00884325" w:rsidRDefault="00B50370" w:rsidP="00B50370">
      <w:pPr>
        <w:numPr>
          <w:ilvl w:val="0"/>
          <w:numId w:val="25"/>
        </w:numPr>
        <w:tabs>
          <w:tab w:val="left" w:pos="851"/>
          <w:tab w:val="left" w:pos="1015"/>
        </w:tabs>
        <w:spacing w:after="0" w:line="240" w:lineRule="auto"/>
        <w:ind w:left="1276" w:right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информация об ожидаемых сроках репатриации иностранной валюты и (или) валюты Российской Федерации в соответствии с Приложением 3 к Инструкции 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>№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 181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>И.</w:t>
      </w:r>
    </w:p>
    <w:p w14:paraId="530E7BD3" w14:textId="77777777" w:rsidR="00B50370" w:rsidRPr="00884325" w:rsidRDefault="00B50370" w:rsidP="00B50370">
      <w:pPr>
        <w:spacing w:after="0" w:line="240" w:lineRule="auto"/>
        <w:ind w:right="7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Для направления писем Клиента по тематике валютного контроля используется ЭФ ВК СДБО:</w:t>
      </w:r>
    </w:p>
    <w:p w14:paraId="6DB1350D" w14:textId="07E05DB8" w:rsidR="00B50370" w:rsidRPr="00CC2974" w:rsidRDefault="00F0127A" w:rsidP="00B50370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7" w:firstLine="56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C297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Письма</w:t>
      </w:r>
      <w:r w:rsidR="00B50370" w:rsidRPr="00CC297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424D270A" w14:textId="77777777" w:rsidR="00B50370" w:rsidRPr="00CD2ABB" w:rsidRDefault="0047558D" w:rsidP="00EF5B5B">
      <w:pPr>
        <w:pStyle w:val="a6"/>
        <w:numPr>
          <w:ilvl w:val="0"/>
          <w:numId w:val="14"/>
        </w:numPr>
        <w:tabs>
          <w:tab w:val="left" w:pos="851"/>
        </w:tabs>
        <w:spacing w:after="0" w:line="240" w:lineRule="auto"/>
        <w:ind w:left="0"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</w:t>
      </w:r>
      <w:r w:rsidR="00B50370" w:rsidRPr="00CD2ABB">
        <w:rPr>
          <w:rFonts w:ascii="Times New Roman" w:eastAsia="Times New Roman" w:hAnsi="Times New Roman" w:cs="Times New Roman"/>
          <w:sz w:val="20"/>
          <w:szCs w:val="20"/>
        </w:rPr>
        <w:t xml:space="preserve">бновление ВБК осуществляется по мере внесения Банком данных в ВБК. </w:t>
      </w:r>
    </w:p>
    <w:p w14:paraId="24DF7317" w14:textId="77777777" w:rsidR="00B50370" w:rsidRPr="00115178" w:rsidRDefault="00B50370" w:rsidP="00B50370">
      <w:pPr>
        <w:tabs>
          <w:tab w:val="left" w:pos="851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178">
        <w:rPr>
          <w:rFonts w:ascii="Times New Roman" w:eastAsia="Times New Roman" w:hAnsi="Times New Roman" w:cs="Times New Roman"/>
          <w:sz w:val="20"/>
          <w:szCs w:val="20"/>
        </w:rPr>
        <w:t>ВБК содержит все обязательные реквизиты в соответствии с Инструкцией № 181-И</w:t>
      </w:r>
      <w:r w:rsidR="00BA266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B4F05A2" w14:textId="77777777" w:rsidR="00B50370" w:rsidRPr="004D381A" w:rsidRDefault="00B50370" w:rsidP="00B50370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Датой представления 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Клиентом </w:t>
      </w:r>
      <w:r w:rsidRPr="009D31A7">
        <w:rPr>
          <w:rFonts w:ascii="Times New Roman" w:eastAsia="Times New Roman" w:hAnsi="Times New Roman" w:cs="Times New Roman"/>
          <w:sz w:val="20"/>
          <w:szCs w:val="20"/>
        </w:rPr>
        <w:t>Э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Д ВК считается дата его получения Банком и соответствует дате поступления ЭД ВК на банковскую часть системы в установленное операционное время, которая указывается </w:t>
      </w:r>
      <w:r w:rsidRPr="009D31A7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8843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соответствующей ЭФ ВК СДБО.</w:t>
      </w:r>
    </w:p>
    <w:p w14:paraId="1197EE3F" w14:textId="77777777" w:rsidR="00B50370" w:rsidRPr="004D381A" w:rsidRDefault="00B50370" w:rsidP="00B50370">
      <w:pPr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Датой принятия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ЭД ВК Банком считается дата присвоения соответствующей ЭФ ВК СДБО после проверки и обработки ЭД ВК статуса «</w:t>
      </w:r>
      <w:r w:rsidR="00162B5B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Исполнен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».</w:t>
      </w:r>
    </w:p>
    <w:p w14:paraId="0C9BAAED" w14:textId="77777777" w:rsidR="00B50370" w:rsidRPr="004D381A" w:rsidRDefault="00B50370" w:rsidP="00B50370">
      <w:pPr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Датой непринятия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ЭД ВК Банком считается дата присвоения соответствующей ЭФ ВК СДБО после проверки и обработки ЭД ВК статуса «</w:t>
      </w:r>
      <w:r w:rsidR="00526D74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Отвергнут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» с указанием даты отказа. Причины отказа указываются в </w:t>
      </w:r>
      <w:r w:rsidRPr="004D381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форме</w:t>
      </w:r>
      <w:r w:rsidRPr="004D3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отказа, направляемой Банком Клиенту по Системе ДБО.</w:t>
      </w:r>
    </w:p>
    <w:p w14:paraId="4AF8F6E0" w14:textId="77777777" w:rsidR="00B50370" w:rsidRPr="004D381A" w:rsidRDefault="00B50370" w:rsidP="00B50370">
      <w:pPr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Присвоение документу в Системе ДБО статуса «</w:t>
      </w:r>
      <w:r w:rsidR="00526D74"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Отвергнут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» означает возврат ответственным лицом Банка Клиенту представленных документов с указанием причин и даты отказа. </w:t>
      </w:r>
    </w:p>
    <w:p w14:paraId="4C23D2BB" w14:textId="77777777" w:rsidR="00B50370" w:rsidRPr="004D381A" w:rsidRDefault="00B50370" w:rsidP="00B50370">
      <w:pPr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D3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При обработке СПД </w:t>
      </w:r>
      <w:r w:rsidRPr="004D38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ответственное лицо Банка: </w:t>
      </w:r>
    </w:p>
    <w:p w14:paraId="1558243B" w14:textId="77777777" w:rsidR="00B50370" w:rsidRPr="00884325" w:rsidRDefault="00B50370" w:rsidP="00B50370">
      <w:pPr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При положительном результате проверки:</w:t>
      </w:r>
    </w:p>
    <w:p w14:paraId="7172AC2B" w14:textId="77777777" w:rsidR="00B50370" w:rsidRPr="00884325" w:rsidRDefault="00B50370" w:rsidP="00B50370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right="7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проставляет в форме СПД дату представления и дату принятия;</w:t>
      </w:r>
    </w:p>
    <w:p w14:paraId="5743EB6D" w14:textId="77777777" w:rsidR="00B50370" w:rsidRPr="00884325" w:rsidRDefault="00B50370" w:rsidP="00B50370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right="7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проставляет подпись ответственного лица;</w:t>
      </w:r>
    </w:p>
    <w:p w14:paraId="63AB8D89" w14:textId="77777777" w:rsidR="00B50370" w:rsidRDefault="00B50370" w:rsidP="00B50370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right="7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присваивает документу статус «</w:t>
      </w:r>
      <w:r w:rsidR="00C41180">
        <w:rPr>
          <w:rFonts w:ascii="Times New Roman" w:eastAsia="Times New Roman" w:hAnsi="Times New Roman" w:cs="Times New Roman"/>
          <w:sz w:val="20"/>
          <w:szCs w:val="20"/>
        </w:rPr>
        <w:t>Исполнен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»; </w:t>
      </w:r>
    </w:p>
    <w:p w14:paraId="4761B1E9" w14:textId="77777777" w:rsidR="00B50370" w:rsidRPr="00884325" w:rsidRDefault="00B50370" w:rsidP="00B50370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right="7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направляет СПД Клиенту.</w:t>
      </w:r>
    </w:p>
    <w:p w14:paraId="09F31C21" w14:textId="77777777" w:rsidR="00B50370" w:rsidRPr="00884325" w:rsidRDefault="00B50370" w:rsidP="00B50370">
      <w:pPr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СПД, обработанная Банком в автоматическом режиме и направляемая Клиенту в электронном виде, содержит подпись уполномоченного Банка</w:t>
      </w:r>
      <w:r>
        <w:rPr>
          <w:rStyle w:val="a5"/>
          <w:rFonts w:ascii="Times New Roman" w:eastAsia="Times New Roman" w:hAnsi="Times New Roman" w:cs="Times New Roman"/>
          <w:sz w:val="20"/>
          <w:szCs w:val="20"/>
        </w:rPr>
        <w:footnoteReference w:id="32"/>
      </w:r>
      <w:r w:rsidRPr="0088432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E8AC15B" w14:textId="77777777" w:rsidR="00B50370" w:rsidRPr="00884325" w:rsidRDefault="00B50370" w:rsidP="00B50370">
      <w:pPr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В случае отказа в принятии СПД ответственное лицо Банка проставляет в СПД дату и причины возврата </w:t>
      </w:r>
      <w:r w:rsidRPr="005C0A30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r w:rsidRPr="008843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>указанием ссылки на соответствующий(е) пункт(ы) Инструкции № 181-И. При этом причины и дата возврата фиксируются в разделе «Информация Банка УК» печатной формы СПД. Одновременно Банк направляет информацию об отказе в принятии СПД с указанием причин и даты отказа.</w:t>
      </w:r>
    </w:p>
    <w:p w14:paraId="3C288FB5" w14:textId="77777777" w:rsidR="00B50370" w:rsidRPr="00884325" w:rsidRDefault="00B50370" w:rsidP="00B50370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 xml:space="preserve">В случае непредставления Клиентом </w:t>
      </w:r>
      <w:r w:rsidRPr="00464A16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r w:rsidRPr="008843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>Банк при осуществлении валютной операции, связанной со списанием денежных средств с расчетного счета Клиента, СВО и (или) документов, связанных с проведением валютной операции, либо при отказе в их принятии ответственное лицо Банка отказывает в списании иностранной валюты со счета Клиента в иностранной валюте, либо в списании валюты Российской Федерации с его расчетного счета в валюте Российской Федерации (отказывает в акцепте валютного контроля с указанием причины отказа).</w:t>
      </w:r>
    </w:p>
    <w:p w14:paraId="7B1DEFD0" w14:textId="77777777" w:rsidR="00B50370" w:rsidRPr="00884325" w:rsidRDefault="00B50370" w:rsidP="00B50370">
      <w:pPr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>ри отсутствии в расчетном документе по валютной операции в валюте Российской Федерации кода вида операции или несоответствии указанного кода представленным резидентом документам и информации, связанным с проведением валютной операции, ответственное лицо Банка отказывает в акцепте валютного контроля с указанием причин отказа.</w:t>
      </w:r>
    </w:p>
    <w:p w14:paraId="4685EF54" w14:textId="77777777" w:rsidR="00B50370" w:rsidRPr="00884325" w:rsidRDefault="00B50370" w:rsidP="00B50370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Документ валютного контроля, направленный или возвращенный Банком, считается полученным Клиентом в момент изменения статуса ЭФ ВК СДБО на «</w:t>
      </w:r>
      <w:r w:rsidR="00B42578">
        <w:rPr>
          <w:rFonts w:ascii="Times New Roman" w:eastAsia="Times New Roman" w:hAnsi="Times New Roman" w:cs="Times New Roman"/>
          <w:sz w:val="20"/>
          <w:szCs w:val="20"/>
        </w:rPr>
        <w:t>Исполнен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>», «</w:t>
      </w:r>
      <w:r w:rsidR="00B42578">
        <w:rPr>
          <w:rFonts w:ascii="Times New Roman" w:eastAsia="Times New Roman" w:hAnsi="Times New Roman" w:cs="Times New Roman"/>
          <w:sz w:val="20"/>
          <w:szCs w:val="20"/>
        </w:rPr>
        <w:t>Отвергнут</w:t>
      </w:r>
      <w:r w:rsidRPr="00884325">
        <w:rPr>
          <w:rFonts w:ascii="Times New Roman" w:eastAsia="Times New Roman" w:hAnsi="Times New Roman" w:cs="Times New Roman"/>
          <w:sz w:val="20"/>
          <w:szCs w:val="20"/>
        </w:rPr>
        <w:t>».</w:t>
      </w:r>
    </w:p>
    <w:p w14:paraId="1B3B5198" w14:textId="77777777" w:rsidR="00B50370" w:rsidRDefault="00B50370" w:rsidP="00B50370">
      <w:pPr>
        <w:numPr>
          <w:ilvl w:val="0"/>
          <w:numId w:val="19"/>
        </w:numPr>
        <w:tabs>
          <w:tab w:val="left" w:pos="993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325">
        <w:rPr>
          <w:rFonts w:ascii="Times New Roman" w:eastAsia="Times New Roman" w:hAnsi="Times New Roman" w:cs="Times New Roman"/>
          <w:sz w:val="20"/>
          <w:szCs w:val="20"/>
        </w:rPr>
        <w:t>Банк имеет право запросить у Клиента представление оригинала или надлежащим образом заверенной копии обосновывающего и/или подтверждающего документа на бумажном носителе и отказать Клиенту в приеме ЭД ВК до представления документов на бумажном носителе.</w:t>
      </w:r>
    </w:p>
    <w:p w14:paraId="4DB5F328" w14:textId="77777777" w:rsidR="00B50370" w:rsidRDefault="00B50370" w:rsidP="00B50370">
      <w:pPr>
        <w:tabs>
          <w:tab w:val="left" w:pos="993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3432">
        <w:rPr>
          <w:rFonts w:ascii="Times New Roman" w:eastAsia="Times New Roman" w:hAnsi="Times New Roman" w:cs="Times New Roman"/>
          <w:sz w:val="20"/>
          <w:szCs w:val="20"/>
        </w:rPr>
        <w:lastRenderedPageBreak/>
        <w:t>По запросу Клиента отказ в принятии документов валютного контроля, заверенный ответственным лицом Банка, может быть выдан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Банком</w:t>
      </w:r>
      <w:r w:rsidRPr="003F3432">
        <w:rPr>
          <w:rFonts w:ascii="Times New Roman" w:eastAsia="Times New Roman" w:hAnsi="Times New Roman" w:cs="Times New Roman"/>
          <w:sz w:val="20"/>
          <w:szCs w:val="20"/>
        </w:rPr>
        <w:t xml:space="preserve"> на бумажном носителе по месту обслуживания Клиента. Банк имеет право отказать Клиенту в принятии ЭД ВК в случае невыполнения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Клиентом требований пунктов 2-</w:t>
      </w:r>
      <w:r w:rsidRPr="003F3432">
        <w:rPr>
          <w:rFonts w:ascii="Times New Roman" w:eastAsia="Times New Roman" w:hAnsi="Times New Roman" w:cs="Times New Roman"/>
          <w:sz w:val="20"/>
          <w:szCs w:val="20"/>
        </w:rPr>
        <w:t>6 настоящих Правил.</w:t>
      </w:r>
    </w:p>
    <w:p w14:paraId="583E358C" w14:textId="77777777" w:rsidR="00B50370" w:rsidRPr="00F00995" w:rsidRDefault="00B50370" w:rsidP="00B50370">
      <w:pPr>
        <w:numPr>
          <w:ilvl w:val="0"/>
          <w:numId w:val="19"/>
        </w:numPr>
        <w:tabs>
          <w:tab w:val="left" w:pos="993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ectPr w:rsidR="00B50370" w:rsidRPr="00F00995" w:rsidSect="0009793C">
          <w:pgSz w:w="16837" w:h="23810"/>
          <w:pgMar w:top="709" w:right="1244" w:bottom="709" w:left="1701" w:header="720" w:footer="720" w:gutter="0"/>
          <w:cols w:space="720"/>
        </w:sectPr>
      </w:pPr>
      <w:r w:rsidRPr="003F3432">
        <w:rPr>
          <w:rFonts w:ascii="Times New Roman" w:eastAsia="Times New Roman" w:hAnsi="Times New Roman" w:cs="Times New Roman"/>
          <w:sz w:val="20"/>
          <w:szCs w:val="20"/>
        </w:rPr>
        <w:t xml:space="preserve">По всем вопросам обмена </w:t>
      </w:r>
      <w:r w:rsidRPr="00F0099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документами и информацией для целей валютного контроля в электронном виде, не урегулированным настоящими Правилами, Банк и Клиент руководствуются положениями действующего законодательства Российской Федерации и Договора банковского счета между Клиентом и Банком.</w:t>
      </w:r>
    </w:p>
    <w:p w14:paraId="65992AE7" w14:textId="09038018" w:rsidR="00B50370" w:rsidRPr="00F00995" w:rsidRDefault="00B50370" w:rsidP="00B50370">
      <w:pPr>
        <w:tabs>
          <w:tab w:val="left" w:pos="284"/>
          <w:tab w:val="left" w:pos="567"/>
        </w:tabs>
        <w:spacing w:after="0" w:line="240" w:lineRule="auto"/>
        <w:ind w:left="8080"/>
        <w:rPr>
          <w:rFonts w:ascii="Times New Roman" w:hAnsi="Times New Roman" w:cs="Times New Roman"/>
          <w:color w:val="000000" w:themeColor="text1"/>
          <w:sz w:val="20"/>
          <w:szCs w:val="20"/>
          <w:lang w:eastAsia="x-none"/>
        </w:rPr>
      </w:pPr>
      <w:r w:rsidRPr="00F00995">
        <w:rPr>
          <w:rFonts w:ascii="Times New Roman" w:hAnsi="Times New Roman" w:cs="Times New Roman"/>
          <w:color w:val="000000" w:themeColor="text1"/>
          <w:sz w:val="20"/>
          <w:szCs w:val="20"/>
          <w:lang w:eastAsia="x-none"/>
        </w:rPr>
        <w:lastRenderedPageBreak/>
        <w:t xml:space="preserve">Приложение </w:t>
      </w:r>
      <w:r w:rsidR="00BE5DFC">
        <w:rPr>
          <w:rFonts w:ascii="Times New Roman" w:hAnsi="Times New Roman" w:cs="Times New Roman"/>
          <w:color w:val="000000" w:themeColor="text1"/>
          <w:sz w:val="20"/>
          <w:szCs w:val="20"/>
          <w:lang w:eastAsia="x-none"/>
        </w:rPr>
        <w:t>2</w:t>
      </w:r>
    </w:p>
    <w:p w14:paraId="400FC11A" w14:textId="078B715B" w:rsidR="00B50370" w:rsidRPr="00F00995" w:rsidRDefault="00B50370" w:rsidP="00B50370">
      <w:pPr>
        <w:spacing w:after="0" w:line="240" w:lineRule="auto"/>
        <w:ind w:left="8080" w:right="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009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</w:t>
      </w:r>
      <w:r w:rsidR="00BE5DFC" w:rsidRPr="00884325">
        <w:rPr>
          <w:rFonts w:ascii="Times New Roman" w:eastAsia="Times New Roman" w:hAnsi="Times New Roman" w:cs="Times New Roman"/>
          <w:sz w:val="20"/>
          <w:szCs w:val="20"/>
        </w:rPr>
        <w:t>Порядку обмена между Банком и Клиентом документами и информацией для целей валютного контроля в соответствии с валютным законодательством Российской Федерации</w:t>
      </w:r>
      <w:r w:rsidRPr="00F0099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ab/>
      </w:r>
    </w:p>
    <w:p w14:paraId="376FCC7A" w14:textId="77777777" w:rsidR="00B50370" w:rsidRPr="00F00995" w:rsidRDefault="00B50370" w:rsidP="00B50370">
      <w:pPr>
        <w:spacing w:after="0" w:line="240" w:lineRule="exact"/>
        <w:ind w:right="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704297A" w14:textId="77777777" w:rsidR="00B50370" w:rsidRPr="00F00995" w:rsidRDefault="00B50370" w:rsidP="00B50370">
      <w:pPr>
        <w:spacing w:after="0" w:line="240" w:lineRule="exact"/>
        <w:ind w:right="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B82042" w14:textId="77777777" w:rsidR="00B50370" w:rsidRPr="00F00995" w:rsidRDefault="00B50370" w:rsidP="00B50370">
      <w:pPr>
        <w:spacing w:after="0" w:line="240" w:lineRule="exact"/>
        <w:ind w:right="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3BA763F" w14:textId="77777777" w:rsidR="00B50370" w:rsidRPr="00F00995" w:rsidRDefault="00B50370" w:rsidP="00B50370">
      <w:pPr>
        <w:spacing w:after="0" w:line="240" w:lineRule="exact"/>
        <w:ind w:right="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357026F" w14:textId="77777777" w:rsidR="00B50370" w:rsidRPr="00F00995" w:rsidRDefault="00B50370" w:rsidP="00B50370">
      <w:pPr>
        <w:spacing w:before="125" w:after="0" w:line="240" w:lineRule="auto"/>
        <w:ind w:right="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0099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Формы для представления Клиентом в Банк документов и информации</w:t>
      </w:r>
      <w:r w:rsidRPr="00F0099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0099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по валютному контролю</w:t>
      </w:r>
    </w:p>
    <w:p w14:paraId="6C055B53" w14:textId="77777777" w:rsidR="00B50370" w:rsidRPr="00F00995" w:rsidRDefault="00B50370" w:rsidP="00B50370">
      <w:pPr>
        <w:spacing w:after="0" w:line="240" w:lineRule="exact"/>
        <w:ind w:right="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48D7ADC" w14:textId="77777777" w:rsidR="00B50370" w:rsidRPr="00F00995" w:rsidRDefault="00B50370" w:rsidP="00B50370">
      <w:pPr>
        <w:spacing w:after="0" w:line="240" w:lineRule="exact"/>
        <w:ind w:right="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2AF1F90" w14:textId="77777777" w:rsidR="004E66FB" w:rsidRPr="00F00995" w:rsidRDefault="00B50370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F0099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Формы размещаются на Официальном сайте банка в сети интернет.</w:t>
      </w:r>
    </w:p>
    <w:p w14:paraId="735AC8C0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CD46E19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C90BB20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5767B92E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4137EB9C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1956879B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279D072C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4E28EFDC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1386B2B3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31824675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6DD5D0A4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3EB21120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5047C1AE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6BDE0DDE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40C6FFCD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2D502295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64B7010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47171005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5ACE738B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3D3392A2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E8D2358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0791E6A6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034A3591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50F5A52F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ACEEE0A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6F8EF10A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59C1ECC4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FA4F6D6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69E7590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3810FF0A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F14E17E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5F1BAE2F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43F63464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5744A8B5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0009136E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73B171C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30F27733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60D3A18A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31E905F2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5395F472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3ACFA9F5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4BB7EF19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6A5C7CC7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92BD14E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21099692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07E234FC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0C176823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902D037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BFAD573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60DB8633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60B8423E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17D23E0F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7A390C0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58F504A5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4AC00130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42FA60B5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1A5CEA88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799E10A9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3FF21882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45A30978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1AAF1D0F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4AFA8178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0745BB34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192B6EDE" w14:textId="77777777" w:rsidR="00345867" w:rsidRPr="00F00995" w:rsidRDefault="00345867" w:rsidP="00B50370">
      <w:pPr>
        <w:spacing w:before="46" w:after="0" w:line="240" w:lineRule="auto"/>
        <w:ind w:right="7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14:paraId="3248FE3C" w14:textId="77777777" w:rsidR="00E729C8" w:rsidRPr="00F00995" w:rsidRDefault="00E729C8" w:rsidP="00622AB9">
      <w:pPr>
        <w:spacing w:after="120" w:line="240" w:lineRule="auto"/>
        <w:jc w:val="right"/>
        <w:rPr>
          <w:rFonts w:ascii="Times New Roman" w:hAnsi="Times New Roman" w:cs="Times New Roman"/>
          <w:snapToGrid w:val="0"/>
          <w:color w:val="000000" w:themeColor="text1"/>
          <w:sz w:val="16"/>
          <w:szCs w:val="16"/>
        </w:rPr>
        <w:sectPr w:rsidR="00E729C8" w:rsidRPr="00F00995" w:rsidSect="00B50370">
          <w:headerReference w:type="even" r:id="rId10"/>
          <w:headerReference w:type="default" r:id="rId11"/>
          <w:pgSz w:w="16837" w:h="23810"/>
          <w:pgMar w:top="1276" w:right="1244" w:bottom="1440" w:left="1701" w:header="720" w:footer="720" w:gutter="0"/>
          <w:cols w:space="720"/>
        </w:sectPr>
      </w:pPr>
    </w:p>
    <w:p w14:paraId="354E177E" w14:textId="77777777" w:rsidR="00345867" w:rsidRPr="00F00995" w:rsidRDefault="00345867" w:rsidP="00622AB9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00995">
        <w:rPr>
          <w:rFonts w:ascii="Times New Roman" w:hAnsi="Times New Roman" w:cs="Times New Roman"/>
          <w:snapToGrid w:val="0"/>
          <w:color w:val="000000" w:themeColor="text1"/>
          <w:sz w:val="16"/>
          <w:szCs w:val="16"/>
        </w:rPr>
        <w:lastRenderedPageBreak/>
        <w:t>Код формы по ОКУД 0406010</w:t>
      </w:r>
    </w:p>
    <w:tbl>
      <w:tblPr>
        <w:tblW w:w="2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8258"/>
      </w:tblGrid>
      <w:tr w:rsidR="00CC4BC7" w:rsidRPr="00F00995" w14:paraId="6AC27728" w14:textId="77777777" w:rsidTr="00E729C8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127F" w14:textId="77777777" w:rsidR="00345867" w:rsidRPr="00F00995" w:rsidRDefault="00345867" w:rsidP="00622A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банка УК</w:t>
            </w:r>
          </w:p>
        </w:tc>
        <w:tc>
          <w:tcPr>
            <w:tcW w:w="18258" w:type="dxa"/>
            <w:vAlign w:val="center"/>
          </w:tcPr>
          <w:p w14:paraId="551A3DD2" w14:textId="77777777" w:rsidR="00345867" w:rsidRPr="00F00995" w:rsidRDefault="005B46D7" w:rsidP="00EF5B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 «ТЕНДЕР-БАНК» (АО)</w:t>
            </w:r>
          </w:p>
        </w:tc>
      </w:tr>
      <w:tr w:rsidR="00CC4BC7" w:rsidRPr="00F00995" w14:paraId="3591D080" w14:textId="77777777" w:rsidTr="00E729C8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21984" w14:textId="77777777" w:rsidR="00345867" w:rsidRPr="00F00995" w:rsidRDefault="00345867" w:rsidP="00622A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резидента</w:t>
            </w:r>
          </w:p>
        </w:tc>
        <w:tc>
          <w:tcPr>
            <w:tcW w:w="18258" w:type="dxa"/>
            <w:vAlign w:val="center"/>
          </w:tcPr>
          <w:p w14:paraId="6B79AA94" w14:textId="77777777" w:rsidR="00345867" w:rsidRPr="00F00995" w:rsidRDefault="00345867" w:rsidP="00622A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5F88529" w14:textId="77777777" w:rsidR="00345867" w:rsidRPr="00F00995" w:rsidRDefault="00345867" w:rsidP="00E729C8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0995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СПРАВКА О ПОДТВЕРЖДАЮЩИХ ДОКУМЕНТАХ</w:t>
      </w:r>
    </w:p>
    <w:p w14:paraId="1A193463" w14:textId="77777777" w:rsidR="00345867" w:rsidRPr="00F00995" w:rsidRDefault="006B1B2E" w:rsidP="00E729C8">
      <w:pPr>
        <w:spacing w:line="240" w:lineRule="auto"/>
        <w:ind w:left="6096" w:right="538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_________________</w:t>
      </w:r>
    </w:p>
    <w:p w14:paraId="53FB802C" w14:textId="77777777" w:rsidR="006B1B2E" w:rsidRPr="00F00995" w:rsidRDefault="006B1B2E" w:rsidP="006B1B2E">
      <w:pPr>
        <w:spacing w:line="240" w:lineRule="auto"/>
        <w:ind w:left="6096" w:right="538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45867" w:rsidRPr="00F00995" w14:paraId="60F72BE4" w14:textId="77777777" w:rsidTr="00E729C8">
        <w:trPr>
          <w:trHeight w:val="401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F963" w14:textId="77777777" w:rsidR="00345867" w:rsidRPr="00F00995" w:rsidRDefault="00345867" w:rsidP="00E72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Уникальный номер контракта (кредитного договора)</w:t>
            </w:r>
          </w:p>
        </w:tc>
        <w:tc>
          <w:tcPr>
            <w:tcW w:w="312" w:type="dxa"/>
            <w:vAlign w:val="center"/>
          </w:tcPr>
          <w:p w14:paraId="731C5042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203FF993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51565125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7773E2FD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33D7E8FD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7D120D18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388D5418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20DFF8A8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4B531A00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12" w:type="dxa"/>
            <w:vAlign w:val="center"/>
          </w:tcPr>
          <w:p w14:paraId="4E194B17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3B628A12" w14:textId="77777777" w:rsidR="00345867" w:rsidRPr="00F00995" w:rsidRDefault="00345867" w:rsidP="00E729C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4E57B0C6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15258CC6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5C965089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12" w:type="dxa"/>
            <w:vAlign w:val="center"/>
          </w:tcPr>
          <w:p w14:paraId="0D9C71FD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45CD9EB2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7C4DFDCF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570EE4A9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716707F9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12" w:type="dxa"/>
            <w:vAlign w:val="center"/>
          </w:tcPr>
          <w:p w14:paraId="18A9E0D5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48230B25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12" w:type="dxa"/>
            <w:vAlign w:val="center"/>
          </w:tcPr>
          <w:p w14:paraId="036F5406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5BAF23" w14:textId="77777777" w:rsidR="00345867" w:rsidRPr="00F00995" w:rsidRDefault="00345867" w:rsidP="00622AB9">
      <w:pP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2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1701"/>
        <w:gridCol w:w="2126"/>
        <w:gridCol w:w="1843"/>
        <w:gridCol w:w="2410"/>
        <w:gridCol w:w="1843"/>
        <w:gridCol w:w="2551"/>
        <w:gridCol w:w="1559"/>
        <w:gridCol w:w="1474"/>
        <w:gridCol w:w="1577"/>
        <w:gridCol w:w="1376"/>
      </w:tblGrid>
      <w:tr w:rsidR="00CC4BC7" w:rsidRPr="00F00995" w14:paraId="7F0112E9" w14:textId="77777777" w:rsidTr="00E72595">
        <w:trPr>
          <w:cantSplit/>
          <w:trHeight w:val="560"/>
        </w:trPr>
        <w:tc>
          <w:tcPr>
            <w:tcW w:w="988" w:type="dxa"/>
            <w:vMerge w:val="restart"/>
            <w:vAlign w:val="center"/>
          </w:tcPr>
          <w:p w14:paraId="295A7502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gridSpan w:val="2"/>
            <w:vAlign w:val="center"/>
          </w:tcPr>
          <w:p w14:paraId="0E479669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Подтверждающий </w:t>
            </w: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126" w:type="dxa"/>
            <w:vMerge w:val="restart"/>
            <w:vAlign w:val="center"/>
          </w:tcPr>
          <w:p w14:paraId="6B61F4F6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вида</w:t>
            </w: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подтверж</w:t>
            </w: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дающего документа</w:t>
            </w:r>
          </w:p>
        </w:tc>
        <w:tc>
          <w:tcPr>
            <w:tcW w:w="8647" w:type="dxa"/>
            <w:gridSpan w:val="4"/>
            <w:vAlign w:val="center"/>
          </w:tcPr>
          <w:p w14:paraId="27FF71C3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по подтверждающему документу</w:t>
            </w:r>
          </w:p>
        </w:tc>
        <w:tc>
          <w:tcPr>
            <w:tcW w:w="1559" w:type="dxa"/>
            <w:vMerge w:val="restart"/>
            <w:vAlign w:val="center"/>
          </w:tcPr>
          <w:p w14:paraId="0DBC0B01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Признак поставки</w:t>
            </w:r>
          </w:p>
        </w:tc>
        <w:tc>
          <w:tcPr>
            <w:tcW w:w="1474" w:type="dxa"/>
            <w:vMerge w:val="restart"/>
            <w:vAlign w:val="center"/>
          </w:tcPr>
          <w:p w14:paraId="01FECB95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Ожидаемый срок репатриации иностранной валюты и (или) валюты Российской Федерации</w:t>
            </w:r>
          </w:p>
        </w:tc>
        <w:tc>
          <w:tcPr>
            <w:tcW w:w="1577" w:type="dxa"/>
            <w:vMerge w:val="restart"/>
            <w:vAlign w:val="center"/>
          </w:tcPr>
          <w:p w14:paraId="26D4B8AB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страны грузоотпра</w:t>
            </w: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вителя (грузопо</w:t>
            </w: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лучателя)</w:t>
            </w:r>
          </w:p>
        </w:tc>
        <w:tc>
          <w:tcPr>
            <w:tcW w:w="1376" w:type="dxa"/>
            <w:vMerge w:val="restart"/>
            <w:vAlign w:val="center"/>
          </w:tcPr>
          <w:p w14:paraId="49BD520A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Признак корректировки</w:t>
            </w:r>
          </w:p>
        </w:tc>
      </w:tr>
      <w:tr w:rsidR="00CC4BC7" w:rsidRPr="00F00995" w14:paraId="47933E03" w14:textId="77777777" w:rsidTr="00E72595">
        <w:trPr>
          <w:cantSplit/>
        </w:trPr>
        <w:tc>
          <w:tcPr>
            <w:tcW w:w="988" w:type="dxa"/>
            <w:vMerge/>
            <w:vAlign w:val="center"/>
          </w:tcPr>
          <w:p w14:paraId="673F6735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667521F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14:paraId="44C61806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126" w:type="dxa"/>
            <w:vMerge/>
            <w:vAlign w:val="center"/>
          </w:tcPr>
          <w:p w14:paraId="7E9470D2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1FB935E8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единицах валюты документа</w:t>
            </w:r>
          </w:p>
        </w:tc>
        <w:tc>
          <w:tcPr>
            <w:tcW w:w="4394" w:type="dxa"/>
            <w:gridSpan w:val="2"/>
            <w:vAlign w:val="center"/>
          </w:tcPr>
          <w:p w14:paraId="1F55C473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единицах валюты </w:t>
            </w: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контракта</w:t>
            </w: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(кредитного договора)</w:t>
            </w:r>
          </w:p>
        </w:tc>
        <w:tc>
          <w:tcPr>
            <w:tcW w:w="1559" w:type="dxa"/>
            <w:vMerge/>
            <w:vAlign w:val="center"/>
          </w:tcPr>
          <w:p w14:paraId="385E27F9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14:paraId="0F305E24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14:paraId="4D984705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14:paraId="65E970A4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4BC7" w:rsidRPr="00F00995" w14:paraId="28A2FBE4" w14:textId="77777777" w:rsidTr="00E72595">
        <w:trPr>
          <w:cantSplit/>
          <w:trHeight w:val="300"/>
        </w:trPr>
        <w:tc>
          <w:tcPr>
            <w:tcW w:w="988" w:type="dxa"/>
            <w:vMerge/>
            <w:vAlign w:val="center"/>
          </w:tcPr>
          <w:p w14:paraId="76BECB48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0899354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8E5AEE6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E735590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A6755D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валюты</w:t>
            </w:r>
          </w:p>
        </w:tc>
        <w:tc>
          <w:tcPr>
            <w:tcW w:w="2410" w:type="dxa"/>
            <w:vAlign w:val="center"/>
          </w:tcPr>
          <w:p w14:paraId="61F15AF5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Align w:val="center"/>
          </w:tcPr>
          <w:p w14:paraId="033B519C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валюты</w:t>
            </w:r>
          </w:p>
        </w:tc>
        <w:tc>
          <w:tcPr>
            <w:tcW w:w="2551" w:type="dxa"/>
            <w:vAlign w:val="center"/>
          </w:tcPr>
          <w:p w14:paraId="15B670AB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  <w:tc>
          <w:tcPr>
            <w:tcW w:w="1559" w:type="dxa"/>
            <w:vMerge/>
            <w:vAlign w:val="center"/>
          </w:tcPr>
          <w:p w14:paraId="130CFCEF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14:paraId="745018C4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14:paraId="3FD2FD08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14:paraId="1C41F00E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4BC7" w:rsidRPr="00F00995" w14:paraId="5FED6C39" w14:textId="77777777" w:rsidTr="00E72595">
        <w:trPr>
          <w:cantSplit/>
          <w:trHeight w:val="300"/>
        </w:trPr>
        <w:tc>
          <w:tcPr>
            <w:tcW w:w="988" w:type="dxa"/>
            <w:vAlign w:val="center"/>
          </w:tcPr>
          <w:p w14:paraId="0FA61327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13970EB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3ADD896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7F5ADE03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5C040C07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224E5AF6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330450DB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479EB1F5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E1DDA06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14:paraId="4A41DFBC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77" w:type="dxa"/>
            <w:vAlign w:val="center"/>
          </w:tcPr>
          <w:p w14:paraId="5C311B0B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76" w:type="dxa"/>
            <w:vAlign w:val="center"/>
          </w:tcPr>
          <w:p w14:paraId="62E7567A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CC4BC7" w:rsidRPr="00F00995" w14:paraId="00F33BD5" w14:textId="77777777" w:rsidTr="00E72595">
        <w:trPr>
          <w:cantSplit/>
          <w:trHeight w:val="300"/>
        </w:trPr>
        <w:tc>
          <w:tcPr>
            <w:tcW w:w="988" w:type="dxa"/>
            <w:vAlign w:val="center"/>
          </w:tcPr>
          <w:p w14:paraId="325DA1BF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12EA76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B9950B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97C195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EA2AE6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7C951D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717863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3245BBC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E0191B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4300A89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4210E88F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DB69808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4BC7" w:rsidRPr="00F00995" w14:paraId="27EE5114" w14:textId="77777777" w:rsidTr="00E72595">
        <w:trPr>
          <w:cantSplit/>
          <w:trHeight w:val="300"/>
        </w:trPr>
        <w:tc>
          <w:tcPr>
            <w:tcW w:w="988" w:type="dxa"/>
            <w:vAlign w:val="center"/>
          </w:tcPr>
          <w:p w14:paraId="0E4B1474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701" w:type="dxa"/>
            <w:vAlign w:val="center"/>
          </w:tcPr>
          <w:p w14:paraId="715C50D9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968EB3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ED66FC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949210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B43258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FC6590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3D10812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2F94AC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D676751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02F390A8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50124D1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A92D00" w14:textId="77777777" w:rsidR="00345867" w:rsidRPr="00F00995" w:rsidRDefault="00345867" w:rsidP="005D1484">
      <w:pPr>
        <w:pBdr>
          <w:top w:val="single" w:sz="4" w:space="1" w:color="auto"/>
        </w:pBdr>
        <w:spacing w:before="240" w:after="120" w:line="240" w:lineRule="auto"/>
        <w:ind w:right="1570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Примечание</w:t>
      </w:r>
    </w:p>
    <w:tbl>
      <w:tblPr>
        <w:tblW w:w="2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9420"/>
      </w:tblGrid>
      <w:tr w:rsidR="00CC4BC7" w:rsidRPr="00F00995" w14:paraId="3FA79E13" w14:textId="77777777" w:rsidTr="0022176C">
        <w:trPr>
          <w:trHeight w:val="300"/>
        </w:trPr>
        <w:tc>
          <w:tcPr>
            <w:tcW w:w="1696" w:type="dxa"/>
            <w:vAlign w:val="center"/>
          </w:tcPr>
          <w:p w14:paraId="013056CF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строки</w:t>
            </w:r>
          </w:p>
        </w:tc>
        <w:tc>
          <w:tcPr>
            <w:tcW w:w="19420" w:type="dxa"/>
            <w:vAlign w:val="center"/>
          </w:tcPr>
          <w:p w14:paraId="367EF5C7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CC4BC7" w:rsidRPr="00F00995" w14:paraId="2FE67DC8" w14:textId="77777777" w:rsidTr="0022176C">
        <w:trPr>
          <w:trHeight w:val="300"/>
        </w:trPr>
        <w:tc>
          <w:tcPr>
            <w:tcW w:w="1696" w:type="dxa"/>
            <w:vAlign w:val="center"/>
          </w:tcPr>
          <w:p w14:paraId="1C68087C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20" w:type="dxa"/>
            <w:vAlign w:val="center"/>
          </w:tcPr>
          <w:p w14:paraId="5E1A3EC2" w14:textId="77777777" w:rsidR="00345867" w:rsidRPr="00F00995" w:rsidRDefault="00345867" w:rsidP="00622A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5867" w:rsidRPr="00F00995" w14:paraId="4C5BAE34" w14:textId="77777777" w:rsidTr="0022176C">
        <w:trPr>
          <w:trHeight w:val="300"/>
        </w:trPr>
        <w:tc>
          <w:tcPr>
            <w:tcW w:w="1696" w:type="dxa"/>
            <w:vAlign w:val="center"/>
          </w:tcPr>
          <w:p w14:paraId="38742B50" w14:textId="77777777" w:rsidR="00345867" w:rsidRPr="00F00995" w:rsidRDefault="00345867" w:rsidP="00622A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9420" w:type="dxa"/>
            <w:vAlign w:val="center"/>
          </w:tcPr>
          <w:p w14:paraId="5BAE64BE" w14:textId="77777777" w:rsidR="00345867" w:rsidRPr="00F00995" w:rsidRDefault="00345867" w:rsidP="00622A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36F148" w14:textId="77777777" w:rsidR="00345867" w:rsidRPr="00F00995" w:rsidRDefault="00345867" w:rsidP="00622AB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D342AD" w14:textId="77777777" w:rsidR="00F408F7" w:rsidRPr="00F00995" w:rsidRDefault="00F408F7" w:rsidP="00F408F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>Клиент_________________/__________________/</w:t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Банк_________________/__________________/</w:t>
      </w:r>
    </w:p>
    <w:p w14:paraId="15B1D9DE" w14:textId="77777777" w:rsidR="00F408F7" w:rsidRPr="00F00995" w:rsidRDefault="00107C60" w:rsidP="00F408F7">
      <w:pPr>
        <w:spacing w:after="0" w:line="240" w:lineRule="auto"/>
        <w:ind w:left="2124" w:firstLine="70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</w:t>
      </w:r>
      <w:r w:rsidR="00F408F7"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</w:t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</w:t>
      </w:r>
      <w:r w:rsidR="00F408F7"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Ф.И.О. </w:t>
      </w:r>
      <w:r w:rsidR="00F408F7"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="00F408F7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08F7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08F7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08F7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08F7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08F7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08F7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08F7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</w:t>
      </w:r>
      <w:r w:rsidR="00F408F7"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Ф.И.О.</w:t>
      </w:r>
    </w:p>
    <w:p w14:paraId="62FFC63B" w14:textId="77777777" w:rsidR="00F408F7" w:rsidRPr="00F00995" w:rsidRDefault="00F408F7" w:rsidP="00F408F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64A233" w14:textId="77777777" w:rsidR="00F408F7" w:rsidRPr="00F00995" w:rsidRDefault="00F408F7" w:rsidP="00107C60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М.П. </w:t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7C60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7C60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М.П.</w:t>
      </w:r>
    </w:p>
    <w:p w14:paraId="74AF2D0E" w14:textId="77777777" w:rsidR="00F408F7" w:rsidRPr="00F00995" w:rsidRDefault="00F408F7" w:rsidP="00F408F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3735" w:type="dxa"/>
        <w:tblInd w:w="7381" w:type="dxa"/>
        <w:tblLook w:val="04A0" w:firstRow="1" w:lastRow="0" w:firstColumn="1" w:lastColumn="0" w:noHBand="0" w:noVBand="1"/>
      </w:tblPr>
      <w:tblGrid>
        <w:gridCol w:w="2201"/>
        <w:gridCol w:w="2595"/>
        <w:gridCol w:w="236"/>
        <w:gridCol w:w="2466"/>
        <w:gridCol w:w="1418"/>
        <w:gridCol w:w="2127"/>
        <w:gridCol w:w="235"/>
        <w:gridCol w:w="2457"/>
      </w:tblGrid>
      <w:tr w:rsidR="0022176C" w:rsidRPr="00F00995" w14:paraId="49923FD0" w14:textId="77777777" w:rsidTr="0022176C">
        <w:tc>
          <w:tcPr>
            <w:tcW w:w="2201" w:type="dxa"/>
            <w:vMerge w:val="restart"/>
            <w:tcBorders>
              <w:top w:val="nil"/>
              <w:left w:val="nil"/>
              <w:bottom w:val="nil"/>
            </w:tcBorders>
          </w:tcPr>
          <w:p w14:paraId="7F606A91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банка УК</w:t>
            </w:r>
          </w:p>
        </w:tc>
        <w:tc>
          <w:tcPr>
            <w:tcW w:w="2595" w:type="dxa"/>
          </w:tcPr>
          <w:p w14:paraId="30E53FE0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представления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65D0504F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6" w:type="dxa"/>
          </w:tcPr>
          <w:p w14:paraId="03A5E209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возврата</w:t>
            </w:r>
          </w:p>
        </w:tc>
        <w:tc>
          <w:tcPr>
            <w:tcW w:w="3545" w:type="dxa"/>
            <w:gridSpan w:val="2"/>
          </w:tcPr>
          <w:p w14:paraId="0DDD2600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Причина возврата</w:t>
            </w:r>
          </w:p>
          <w:p w14:paraId="78078059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(пункт Инструкции № 181-И)</w:t>
            </w:r>
          </w:p>
        </w:tc>
        <w:tc>
          <w:tcPr>
            <w:tcW w:w="235" w:type="dxa"/>
            <w:vMerge w:val="restart"/>
            <w:tcBorders>
              <w:top w:val="nil"/>
            </w:tcBorders>
          </w:tcPr>
          <w:p w14:paraId="52D3D8EE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4361361" w14:textId="77777777" w:rsidR="0022176C" w:rsidRPr="00F00995" w:rsidRDefault="0022176C" w:rsidP="005F4F35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принятия</w:t>
            </w:r>
          </w:p>
        </w:tc>
      </w:tr>
      <w:tr w:rsidR="0022176C" w:rsidRPr="00F00995" w14:paraId="7CAB3D5F" w14:textId="77777777" w:rsidTr="0022176C">
        <w:tc>
          <w:tcPr>
            <w:tcW w:w="2201" w:type="dxa"/>
            <w:vMerge/>
            <w:tcBorders>
              <w:left w:val="nil"/>
              <w:bottom w:val="nil"/>
            </w:tcBorders>
          </w:tcPr>
          <w:p w14:paraId="0AA6E4A9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vMerge w:val="restart"/>
          </w:tcPr>
          <w:p w14:paraId="3F9ECF8E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8D6236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___.___.______г.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2CFD937A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170F6B57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95AF0A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___.___.______г.</w:t>
            </w:r>
          </w:p>
        </w:tc>
        <w:tc>
          <w:tcPr>
            <w:tcW w:w="1418" w:type="dxa"/>
          </w:tcPr>
          <w:p w14:paraId="1A68E295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16.1.1.</w:t>
            </w:r>
          </w:p>
        </w:tc>
        <w:tc>
          <w:tcPr>
            <w:tcW w:w="2127" w:type="dxa"/>
          </w:tcPr>
          <w:p w14:paraId="44C940B3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" w:type="dxa"/>
            <w:vMerge/>
          </w:tcPr>
          <w:p w14:paraId="77C3F34F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  <w:vMerge w:val="restart"/>
          </w:tcPr>
          <w:p w14:paraId="335A0733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D2FFC7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___.___.______г.</w:t>
            </w:r>
          </w:p>
        </w:tc>
      </w:tr>
      <w:tr w:rsidR="0022176C" w:rsidRPr="00F00995" w14:paraId="1D8FF26C" w14:textId="77777777" w:rsidTr="0022176C">
        <w:tc>
          <w:tcPr>
            <w:tcW w:w="2201" w:type="dxa"/>
            <w:vMerge/>
            <w:tcBorders>
              <w:left w:val="nil"/>
              <w:bottom w:val="nil"/>
            </w:tcBorders>
          </w:tcPr>
          <w:p w14:paraId="505E5BAC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14:paraId="4EEFC08E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5EBAF714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5A59EE5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CD8EDB" w14:textId="77777777" w:rsidR="0022176C" w:rsidRPr="00F00995" w:rsidRDefault="0022176C" w:rsidP="005F4F35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16.1.3.</w:t>
            </w:r>
          </w:p>
        </w:tc>
        <w:tc>
          <w:tcPr>
            <w:tcW w:w="2127" w:type="dxa"/>
          </w:tcPr>
          <w:p w14:paraId="51EE5554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" w:type="dxa"/>
            <w:vMerge/>
          </w:tcPr>
          <w:p w14:paraId="3F4C5567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14:paraId="6E751ABF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76C" w:rsidRPr="00F00995" w14:paraId="0CD63370" w14:textId="77777777" w:rsidTr="0022176C">
        <w:tc>
          <w:tcPr>
            <w:tcW w:w="2201" w:type="dxa"/>
            <w:vMerge/>
            <w:tcBorders>
              <w:left w:val="nil"/>
              <w:bottom w:val="nil"/>
            </w:tcBorders>
          </w:tcPr>
          <w:p w14:paraId="3653D567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14:paraId="492EA4C9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1D74A117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E54C2AE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BD4017" w14:textId="77777777" w:rsidR="0022176C" w:rsidRPr="00F00995" w:rsidRDefault="0022176C" w:rsidP="005F4F35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16.1.4.</w:t>
            </w:r>
          </w:p>
        </w:tc>
        <w:tc>
          <w:tcPr>
            <w:tcW w:w="2127" w:type="dxa"/>
          </w:tcPr>
          <w:p w14:paraId="5B5072A5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" w:type="dxa"/>
            <w:vMerge/>
          </w:tcPr>
          <w:p w14:paraId="384AF7F0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14:paraId="2F167D6B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76C" w:rsidRPr="00F00995" w14:paraId="5CD89282" w14:textId="77777777" w:rsidTr="0022176C">
        <w:tc>
          <w:tcPr>
            <w:tcW w:w="2201" w:type="dxa"/>
            <w:vMerge/>
            <w:tcBorders>
              <w:left w:val="nil"/>
              <w:bottom w:val="nil"/>
            </w:tcBorders>
          </w:tcPr>
          <w:p w14:paraId="108000B2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14:paraId="19A75833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43EF6475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1EDC4BA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A106D0" w14:textId="77777777" w:rsidR="0022176C" w:rsidRPr="00F00995" w:rsidRDefault="0022176C" w:rsidP="005F4F35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16.1.5.</w:t>
            </w:r>
          </w:p>
        </w:tc>
        <w:tc>
          <w:tcPr>
            <w:tcW w:w="2127" w:type="dxa"/>
          </w:tcPr>
          <w:p w14:paraId="218F1AFA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bottom w:val="nil"/>
            </w:tcBorders>
          </w:tcPr>
          <w:p w14:paraId="0A0AB241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14:paraId="57651B63" w14:textId="77777777" w:rsidR="0022176C" w:rsidRPr="00F00995" w:rsidRDefault="0022176C" w:rsidP="00F408F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79747E" w14:textId="77777777" w:rsidR="00345867" w:rsidRPr="00F00995" w:rsidRDefault="00345867" w:rsidP="00622AB9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6FBDB" w14:textId="77777777" w:rsidR="00223900" w:rsidRPr="00F00995" w:rsidRDefault="00223900" w:rsidP="00622AB9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</w:rPr>
      </w:pPr>
    </w:p>
    <w:tbl>
      <w:tblPr>
        <w:tblStyle w:val="a7"/>
        <w:tblW w:w="21121" w:type="dxa"/>
        <w:tblLook w:val="04A0" w:firstRow="1" w:lastRow="0" w:firstColumn="1" w:lastColumn="0" w:noHBand="0" w:noVBand="1"/>
      </w:tblPr>
      <w:tblGrid>
        <w:gridCol w:w="16585"/>
        <w:gridCol w:w="283"/>
        <w:gridCol w:w="4253"/>
      </w:tblGrid>
      <w:tr w:rsidR="00223900" w:rsidRPr="00F00995" w14:paraId="6815F8FF" w14:textId="77777777" w:rsidTr="00593D08">
        <w:tc>
          <w:tcPr>
            <w:tcW w:w="21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90AF3" w14:textId="77777777" w:rsidR="00223900" w:rsidRPr="00F00995" w:rsidRDefault="00DC7D1B" w:rsidP="00EF5B5B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  <w:lastRenderedPageBreak/>
              <w:t>АКБ «ТЕНДЕР-БАНК» (АО)</w:t>
            </w:r>
          </w:p>
        </w:tc>
      </w:tr>
      <w:tr w:rsidR="00223900" w:rsidRPr="00F00995" w14:paraId="0D9C9CE1" w14:textId="77777777" w:rsidTr="00593D08">
        <w:trPr>
          <w:trHeight w:val="92"/>
        </w:trPr>
        <w:tc>
          <w:tcPr>
            <w:tcW w:w="21121" w:type="dxa"/>
            <w:gridSpan w:val="3"/>
            <w:tcBorders>
              <w:left w:val="nil"/>
              <w:bottom w:val="nil"/>
              <w:right w:val="nil"/>
            </w:tcBorders>
          </w:tcPr>
          <w:p w14:paraId="2DFE3DFB" w14:textId="77777777" w:rsidR="00223900" w:rsidRPr="00F00995" w:rsidRDefault="00223900" w:rsidP="00223900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8"/>
                <w:szCs w:val="18"/>
              </w:rPr>
            </w:pPr>
            <w:r w:rsidRPr="00F00995"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8"/>
                <w:szCs w:val="18"/>
              </w:rPr>
              <w:t>Наименование банка УК</w:t>
            </w:r>
          </w:p>
        </w:tc>
      </w:tr>
      <w:tr w:rsidR="009F792D" w:rsidRPr="00F00995" w14:paraId="12DF402E" w14:textId="77777777" w:rsidTr="00593D08">
        <w:trPr>
          <w:gridAfter w:val="2"/>
          <w:wAfter w:w="4536" w:type="dxa"/>
        </w:trPr>
        <w:tc>
          <w:tcPr>
            <w:tcW w:w="16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B1D48" w14:textId="77777777" w:rsidR="009F792D" w:rsidRPr="00F00995" w:rsidRDefault="009F792D" w:rsidP="00622AB9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223900" w:rsidRPr="00F00995" w14:paraId="7BDA0257" w14:textId="77777777" w:rsidTr="00593D08">
        <w:tc>
          <w:tcPr>
            <w:tcW w:w="16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DE334" w14:textId="77777777" w:rsidR="00223900" w:rsidRPr="00F00995" w:rsidRDefault="009F792D" w:rsidP="009F792D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8"/>
                <w:szCs w:val="18"/>
              </w:rPr>
            </w:pPr>
            <w:r w:rsidRPr="00F00995"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8"/>
                <w:szCs w:val="18"/>
              </w:rPr>
              <w:t>Наименование юридического лица (его филиала) или фамилия, имя, отчество физического лица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F20819" w14:textId="77777777" w:rsidR="00223900" w:rsidRPr="00F00995" w:rsidRDefault="00223900" w:rsidP="00622AB9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D887D" w14:textId="77777777" w:rsidR="00223900" w:rsidRPr="00F00995" w:rsidRDefault="00C72EDE" w:rsidP="00C72EDE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6"/>
                <w:szCs w:val="16"/>
              </w:rPr>
            </w:pPr>
            <w:r w:rsidRPr="00F00995"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6"/>
                <w:szCs w:val="16"/>
              </w:rPr>
              <w:t>ИНН</w:t>
            </w:r>
          </w:p>
        </w:tc>
      </w:tr>
      <w:tr w:rsidR="00223900" w:rsidRPr="00F00995" w14:paraId="5979B8B1" w14:textId="77777777" w:rsidTr="00593D08">
        <w:trPr>
          <w:trHeight w:val="156"/>
        </w:trPr>
        <w:tc>
          <w:tcPr>
            <w:tcW w:w="16585" w:type="dxa"/>
            <w:tcBorders>
              <w:top w:val="nil"/>
              <w:left w:val="nil"/>
              <w:bottom w:val="nil"/>
              <w:right w:val="nil"/>
            </w:tcBorders>
          </w:tcPr>
          <w:p w14:paraId="7598C920" w14:textId="77777777" w:rsidR="00223900" w:rsidRPr="00F00995" w:rsidRDefault="00223900" w:rsidP="00622AB9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68C4D8" w14:textId="77777777" w:rsidR="00223900" w:rsidRPr="00F00995" w:rsidRDefault="00223900" w:rsidP="00622AB9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43B75" w14:textId="77777777" w:rsidR="00223900" w:rsidRPr="00F00995" w:rsidRDefault="00223900" w:rsidP="00622AB9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0"/>
                <w:szCs w:val="10"/>
              </w:rPr>
            </w:pPr>
          </w:p>
        </w:tc>
      </w:tr>
      <w:tr w:rsidR="00223900" w:rsidRPr="00F00995" w14:paraId="33B32337" w14:textId="77777777" w:rsidTr="00593D08">
        <w:tc>
          <w:tcPr>
            <w:tcW w:w="16585" w:type="dxa"/>
            <w:tcBorders>
              <w:top w:val="nil"/>
              <w:left w:val="nil"/>
              <w:bottom w:val="nil"/>
              <w:right w:val="nil"/>
            </w:tcBorders>
          </w:tcPr>
          <w:p w14:paraId="2DAF44B1" w14:textId="77777777" w:rsidR="00223900" w:rsidRPr="00F00995" w:rsidRDefault="00223900" w:rsidP="00622AB9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EB0920" w14:textId="77777777" w:rsidR="00223900" w:rsidRPr="00F00995" w:rsidRDefault="00223900" w:rsidP="00622AB9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4EC9EDC3" w14:textId="77777777" w:rsidR="00223900" w:rsidRPr="00F00995" w:rsidRDefault="00C72EDE" w:rsidP="00C72EDE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6"/>
                <w:szCs w:val="16"/>
              </w:rPr>
            </w:pPr>
            <w:r w:rsidRPr="00F00995"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6"/>
                <w:szCs w:val="16"/>
              </w:rPr>
              <w:t>КПП филиала</w:t>
            </w:r>
          </w:p>
        </w:tc>
      </w:tr>
    </w:tbl>
    <w:p w14:paraId="7A5AB27E" w14:textId="77777777" w:rsidR="00223900" w:rsidRPr="00F00995" w:rsidRDefault="00223900" w:rsidP="00622AB9">
      <w:pPr>
        <w:spacing w:before="46" w:after="0" w:line="240" w:lineRule="auto"/>
        <w:ind w:right="7"/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</w:pPr>
    </w:p>
    <w:p w14:paraId="047E90DA" w14:textId="77777777" w:rsidR="00223900" w:rsidRPr="00F00995" w:rsidRDefault="00223900" w:rsidP="00EB41E1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F00995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СВЕДЕНИЯ ОБ ЭКСПОРТНОМ КОНТРАКТЕ</w:t>
      </w:r>
    </w:p>
    <w:p w14:paraId="06879F17" w14:textId="77777777" w:rsidR="0044077A" w:rsidRPr="00F00995" w:rsidRDefault="0044077A" w:rsidP="00EB41E1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(предоставляются для постановки экспортного контракта на учет в целях исполнения обязательств по нему. </w:t>
      </w:r>
    </w:p>
    <w:p w14:paraId="1BEEE90F" w14:textId="77777777" w:rsidR="0044077A" w:rsidRPr="00F00995" w:rsidRDefault="0044077A" w:rsidP="00EB41E1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Экспортный контракт в этом случае предоставляется в банк УК не позднее 15 рабочих дней после даты постановки экспортного контракта на учет)</w:t>
      </w:r>
    </w:p>
    <w:p w14:paraId="376FA4AA" w14:textId="77777777" w:rsidR="009B0E3C" w:rsidRPr="00F00995" w:rsidRDefault="009B0E3C" w:rsidP="009B0E3C">
      <w:pPr>
        <w:spacing w:before="46" w:after="0" w:line="240" w:lineRule="auto"/>
        <w:ind w:right="7"/>
        <w:rPr>
          <w:rFonts w:ascii="Times New Roman" w:hAnsi="Times New Roman" w:cs="Times New Roman"/>
          <w:b/>
          <w:snapToGrid w:val="0"/>
          <w:color w:val="000000" w:themeColor="text1"/>
          <w:sz w:val="18"/>
          <w:szCs w:val="18"/>
        </w:rPr>
      </w:pPr>
    </w:p>
    <w:p w14:paraId="510CDAC9" w14:textId="77777777" w:rsidR="009B0E3C" w:rsidRPr="00F00995" w:rsidRDefault="009B0E3C" w:rsidP="009B0E3C">
      <w:pPr>
        <w:spacing w:before="46" w:after="0" w:line="240" w:lineRule="auto"/>
        <w:ind w:right="7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Вид экспортного контракта</w:t>
      </w:r>
      <w:r w:rsidR="00553CC0" w:rsidRPr="00F0099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:</w:t>
      </w:r>
    </w:p>
    <w:tbl>
      <w:tblPr>
        <w:tblStyle w:val="a7"/>
        <w:tblW w:w="21116" w:type="dxa"/>
        <w:tblLook w:val="04A0" w:firstRow="1" w:lastRow="0" w:firstColumn="1" w:lastColumn="0" w:noHBand="0" w:noVBand="1"/>
      </w:tblPr>
      <w:tblGrid>
        <w:gridCol w:w="16155"/>
        <w:gridCol w:w="4961"/>
      </w:tblGrid>
      <w:tr w:rsidR="009B0E3C" w:rsidRPr="00F00995" w14:paraId="2741D541" w14:textId="77777777" w:rsidTr="00EB41E1">
        <w:tc>
          <w:tcPr>
            <w:tcW w:w="16155" w:type="dxa"/>
            <w:vAlign w:val="center"/>
          </w:tcPr>
          <w:p w14:paraId="7532205E" w14:textId="77777777" w:rsidR="009B0E3C" w:rsidRPr="00F00995" w:rsidRDefault="009B0E3C" w:rsidP="009B0E3C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экспортного контракта</w:t>
            </w:r>
          </w:p>
        </w:tc>
        <w:tc>
          <w:tcPr>
            <w:tcW w:w="4961" w:type="dxa"/>
          </w:tcPr>
          <w:p w14:paraId="1F109DB4" w14:textId="77777777" w:rsidR="009B0E3C" w:rsidRPr="00F00995" w:rsidRDefault="009B0E3C" w:rsidP="009B0E3C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экспортного контракта</w:t>
            </w:r>
          </w:p>
          <w:p w14:paraId="5B7EB710" w14:textId="77777777" w:rsidR="009B0E3C" w:rsidRPr="00F00995" w:rsidRDefault="009B0E3C" w:rsidP="009B0E3C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(отметьте соответствующий вид контракта)</w:t>
            </w:r>
          </w:p>
        </w:tc>
      </w:tr>
      <w:tr w:rsidR="009B0E3C" w:rsidRPr="00F00995" w14:paraId="32C090D8" w14:textId="77777777" w:rsidTr="00EB41E1">
        <w:tc>
          <w:tcPr>
            <w:tcW w:w="16155" w:type="dxa"/>
          </w:tcPr>
          <w:p w14:paraId="239EDC6E" w14:textId="77777777" w:rsidR="009B0E3C" w:rsidRPr="00F00995" w:rsidRDefault="004C3C64" w:rsidP="004C3C64">
            <w:pPr>
              <w:spacing w:before="46"/>
              <w:ind w:right="7" w:firstLine="5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  <w:t>Контракт, условиями которого предусмотрен вывоз товаров с территории Российской Федерации.</w:t>
            </w:r>
          </w:p>
        </w:tc>
        <w:tc>
          <w:tcPr>
            <w:tcW w:w="4961" w:type="dxa"/>
            <w:vAlign w:val="center"/>
          </w:tcPr>
          <w:p w14:paraId="207B3C2F" w14:textId="77777777" w:rsidR="009B0E3C" w:rsidRPr="00F00995" w:rsidRDefault="00032D1B" w:rsidP="00032D1B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color w:val="000000" w:themeColor="text1"/>
                <w:sz w:val="24"/>
                <w:szCs w:val="24"/>
              </w:rPr>
              <w:sym w:font="Wingdings 2" w:char="F0A3"/>
            </w:r>
          </w:p>
        </w:tc>
      </w:tr>
      <w:tr w:rsidR="009B0E3C" w:rsidRPr="00F00995" w14:paraId="042AD1D0" w14:textId="77777777" w:rsidTr="00EB41E1">
        <w:tc>
          <w:tcPr>
            <w:tcW w:w="16155" w:type="dxa"/>
          </w:tcPr>
          <w:p w14:paraId="20818A09" w14:textId="77777777" w:rsidR="009B0E3C" w:rsidRPr="00F00995" w:rsidRDefault="004C3C64" w:rsidP="004C3C64">
            <w:pPr>
              <w:spacing w:before="46"/>
              <w:ind w:right="7" w:firstLine="596"/>
              <w:jc w:val="both"/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</w:pPr>
            <w:r w:rsidRPr="00F00995"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  <w:t>Контракт, условиями которого предусмотрено оказание резидентом услуг, выполнение работ, передача информации и результатов интеллектуальной деятельности, в том числе исключительных прав на них, за исключением контракта, являющегося агентским договором (договором комиссии, поручения), предусматривающим вывоз товаров с территории Российской Федерации.</w:t>
            </w:r>
          </w:p>
          <w:p w14:paraId="24992D66" w14:textId="77777777" w:rsidR="004C3C64" w:rsidRPr="00F00995" w:rsidRDefault="004C3C64" w:rsidP="004C3C64">
            <w:pPr>
              <w:spacing w:before="46"/>
              <w:ind w:right="7" w:firstLine="5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  <w:t>Контракт, условиями которого предусмотрена передача резидентом движимого и (или) недвижимого имущества в аренду, за исключением финансовой аренды (лизинга)</w:t>
            </w:r>
            <w:r w:rsidR="008558F5" w:rsidRPr="00F00995"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36F6963" w14:textId="77777777" w:rsidR="009B0E3C" w:rsidRPr="00F00995" w:rsidRDefault="00032D1B" w:rsidP="00032D1B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color w:val="000000" w:themeColor="text1"/>
                <w:sz w:val="24"/>
                <w:szCs w:val="24"/>
              </w:rPr>
              <w:sym w:font="Wingdings 2" w:char="F0A3"/>
            </w:r>
          </w:p>
        </w:tc>
      </w:tr>
      <w:tr w:rsidR="009B0E3C" w:rsidRPr="00F00995" w14:paraId="5FFD7A63" w14:textId="77777777" w:rsidTr="00EB41E1">
        <w:tc>
          <w:tcPr>
            <w:tcW w:w="16155" w:type="dxa"/>
          </w:tcPr>
          <w:p w14:paraId="79BFB9AD" w14:textId="77777777" w:rsidR="009B0E3C" w:rsidRPr="00F00995" w:rsidRDefault="004C3C64" w:rsidP="004C3C64">
            <w:pPr>
              <w:spacing w:before="46"/>
              <w:ind w:right="7" w:firstLine="596"/>
              <w:jc w:val="both"/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</w:pPr>
            <w:r w:rsidRPr="00F00995"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  <w:t>Смешанный экспортный контракт, в соответствии с условиями которого его можно отнести одновременно как к первому, так и ко второму из вышеуказанных видов.</w:t>
            </w:r>
          </w:p>
          <w:p w14:paraId="4B432CFD" w14:textId="77777777" w:rsidR="004C3C64" w:rsidRPr="00F00995" w:rsidRDefault="004C3C64" w:rsidP="004C3C64">
            <w:pPr>
              <w:pStyle w:val="Style349"/>
              <w:spacing w:line="223" w:lineRule="exact"/>
              <w:ind w:right="79" w:firstLine="596"/>
              <w:rPr>
                <w:color w:val="000000" w:themeColor="text1"/>
                <w:sz w:val="24"/>
                <w:szCs w:val="24"/>
              </w:rPr>
            </w:pPr>
            <w:r w:rsidRPr="00F00995">
              <w:rPr>
                <w:rStyle w:val="CharStyle75"/>
                <w:color w:val="000000" w:themeColor="text1"/>
                <w:sz w:val="24"/>
                <w:szCs w:val="24"/>
              </w:rPr>
              <w:t xml:space="preserve">Договор </w:t>
            </w:r>
            <w:r w:rsidR="00C3376A" w:rsidRPr="00F00995">
              <w:rPr>
                <w:rStyle w:val="CharStyle75"/>
                <w:color w:val="000000" w:themeColor="text1"/>
                <w:sz w:val="24"/>
                <w:szCs w:val="24"/>
              </w:rPr>
              <w:t>о</w:t>
            </w:r>
            <w:r w:rsidRPr="00F00995">
              <w:rPr>
                <w:rStyle w:val="CharStyle75"/>
                <w:color w:val="000000" w:themeColor="text1"/>
                <w:sz w:val="24"/>
                <w:szCs w:val="24"/>
              </w:rPr>
              <w:t xml:space="preserve"> продаже и (или) оказании услуг, связанных с продажей, товаров для обеспечения транспортных средств.</w:t>
            </w:r>
          </w:p>
          <w:p w14:paraId="6B21CB96" w14:textId="77777777" w:rsidR="004C3C64" w:rsidRPr="00F00995" w:rsidRDefault="004C3C64" w:rsidP="004C3C64">
            <w:pPr>
              <w:spacing w:before="46"/>
              <w:ind w:right="7" w:firstLine="596"/>
              <w:jc w:val="both"/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</w:pPr>
            <w:r w:rsidRPr="00F00995"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  <w:t>Контракт финансовой аренды (лизинга).</w:t>
            </w:r>
          </w:p>
          <w:p w14:paraId="0A8C25FE" w14:textId="77777777" w:rsidR="004C3C64" w:rsidRPr="00F00995" w:rsidRDefault="004C3C64" w:rsidP="004C3C64">
            <w:pPr>
              <w:spacing w:before="46"/>
              <w:ind w:right="7" w:firstLine="5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  <w:t>Агентский договор (комиссии, поручения) о вывозе товаров</w:t>
            </w:r>
            <w:r w:rsidR="00C3376A" w:rsidRPr="00F00995"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3D9A3559" w14:textId="77777777" w:rsidR="009B0E3C" w:rsidRPr="00F00995" w:rsidRDefault="00032D1B" w:rsidP="00032D1B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color w:val="000000" w:themeColor="text1"/>
                <w:sz w:val="24"/>
                <w:szCs w:val="24"/>
              </w:rPr>
              <w:sym w:font="Wingdings 2" w:char="F0A3"/>
            </w:r>
          </w:p>
        </w:tc>
      </w:tr>
    </w:tbl>
    <w:p w14:paraId="1A4D06C0" w14:textId="77777777" w:rsidR="009B0E3C" w:rsidRPr="00F00995" w:rsidRDefault="009B0E3C" w:rsidP="009B0E3C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08C4FA" w14:textId="77777777" w:rsidR="00553CC0" w:rsidRPr="00F00995" w:rsidRDefault="00553CC0" w:rsidP="009B0E3C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Style w:val="CharStyle155"/>
          <w:rFonts w:eastAsiaTheme="minorEastAsia"/>
          <w:color w:val="000000" w:themeColor="text1"/>
          <w:sz w:val="24"/>
          <w:szCs w:val="24"/>
        </w:rPr>
        <w:t>Реквизиты нерезидента (нерезидентов):</w:t>
      </w:r>
    </w:p>
    <w:tbl>
      <w:tblPr>
        <w:tblStyle w:val="a7"/>
        <w:tblW w:w="21116" w:type="dxa"/>
        <w:tblLook w:val="04A0" w:firstRow="1" w:lastRow="0" w:firstColumn="1" w:lastColumn="0" w:noHBand="0" w:noVBand="1"/>
      </w:tblPr>
      <w:tblGrid>
        <w:gridCol w:w="14596"/>
        <w:gridCol w:w="6520"/>
      </w:tblGrid>
      <w:tr w:rsidR="00553CC0" w:rsidRPr="00F00995" w14:paraId="3B24303B" w14:textId="77777777" w:rsidTr="00F83DDA">
        <w:tc>
          <w:tcPr>
            <w:tcW w:w="14596" w:type="dxa"/>
          </w:tcPr>
          <w:p w14:paraId="23795A67" w14:textId="77777777" w:rsidR="00553CC0" w:rsidRPr="00F00995" w:rsidRDefault="00553CC0" w:rsidP="00553CC0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520" w:type="dxa"/>
          </w:tcPr>
          <w:p w14:paraId="018DE203" w14:textId="77777777" w:rsidR="00553CC0" w:rsidRPr="00F00995" w:rsidRDefault="00553CC0" w:rsidP="00553CC0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(наименование)</w:t>
            </w:r>
          </w:p>
        </w:tc>
      </w:tr>
      <w:tr w:rsidR="00553CC0" w:rsidRPr="00F00995" w14:paraId="06924672" w14:textId="77777777" w:rsidTr="00F83DDA">
        <w:tc>
          <w:tcPr>
            <w:tcW w:w="14596" w:type="dxa"/>
          </w:tcPr>
          <w:p w14:paraId="765B288A" w14:textId="77777777" w:rsidR="00553CC0" w:rsidRPr="00F00995" w:rsidRDefault="00553CC0" w:rsidP="009B0E3C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22F2B06" w14:textId="77777777" w:rsidR="00553CC0" w:rsidRPr="00F00995" w:rsidRDefault="00553CC0" w:rsidP="009B0E3C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3CC0" w:rsidRPr="00F00995" w14:paraId="249D3C31" w14:textId="77777777" w:rsidTr="00F83DDA">
        <w:tc>
          <w:tcPr>
            <w:tcW w:w="14596" w:type="dxa"/>
          </w:tcPr>
          <w:p w14:paraId="34A53EE8" w14:textId="77777777" w:rsidR="00553CC0" w:rsidRPr="00F00995" w:rsidRDefault="00553CC0" w:rsidP="009B0E3C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26B2CAA" w14:textId="77777777" w:rsidR="00553CC0" w:rsidRPr="00F00995" w:rsidRDefault="00553CC0" w:rsidP="009B0E3C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50BF" w:rsidRPr="00F00995" w14:paraId="64552D12" w14:textId="77777777" w:rsidTr="00F83DDA">
        <w:tc>
          <w:tcPr>
            <w:tcW w:w="14596" w:type="dxa"/>
          </w:tcPr>
          <w:p w14:paraId="3F1AF3C0" w14:textId="77777777" w:rsidR="009650BF" w:rsidRPr="00F00995" w:rsidRDefault="009650BF" w:rsidP="009B0E3C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805DF53" w14:textId="77777777" w:rsidR="009650BF" w:rsidRPr="00F00995" w:rsidRDefault="009650BF" w:rsidP="009B0E3C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2AEF50A" w14:textId="77777777" w:rsidR="00553CC0" w:rsidRPr="00F00995" w:rsidRDefault="00553CC0" w:rsidP="009B0E3C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FB50E1" w14:textId="77777777" w:rsidR="00553CC0" w:rsidRPr="00F00995" w:rsidRDefault="00147332" w:rsidP="009B0E3C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экспортном контракте:</w:t>
      </w:r>
    </w:p>
    <w:tbl>
      <w:tblPr>
        <w:tblStyle w:val="a7"/>
        <w:tblW w:w="21115" w:type="dxa"/>
        <w:tblLook w:val="04A0" w:firstRow="1" w:lastRow="0" w:firstColumn="1" w:lastColumn="0" w:noHBand="0" w:noVBand="1"/>
      </w:tblPr>
      <w:tblGrid>
        <w:gridCol w:w="1838"/>
        <w:gridCol w:w="3119"/>
        <w:gridCol w:w="5244"/>
        <w:gridCol w:w="5670"/>
        <w:gridCol w:w="5244"/>
      </w:tblGrid>
      <w:tr w:rsidR="00147332" w:rsidRPr="00F00995" w14:paraId="099FC908" w14:textId="77777777" w:rsidTr="00F83DDA">
        <w:tc>
          <w:tcPr>
            <w:tcW w:w="1838" w:type="dxa"/>
            <w:vAlign w:val="center"/>
          </w:tcPr>
          <w:p w14:paraId="505AB62F" w14:textId="77777777" w:rsidR="00147332" w:rsidRPr="00F00995" w:rsidRDefault="00147332" w:rsidP="00147332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14:paraId="430BF906" w14:textId="77777777" w:rsidR="00147332" w:rsidRPr="00F00995" w:rsidRDefault="00147332" w:rsidP="00147332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244" w:type="dxa"/>
            <w:vAlign w:val="center"/>
          </w:tcPr>
          <w:p w14:paraId="3D5D2DC0" w14:textId="77777777" w:rsidR="00147332" w:rsidRPr="00F00995" w:rsidRDefault="00147332" w:rsidP="00147332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Валюта </w:t>
            </w:r>
            <w:r w:rsidRPr="00F0099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экспортного контракта (наименование)</w:t>
            </w:r>
          </w:p>
        </w:tc>
        <w:tc>
          <w:tcPr>
            <w:tcW w:w="5670" w:type="dxa"/>
            <w:vAlign w:val="center"/>
          </w:tcPr>
          <w:p w14:paraId="3AB0FF09" w14:textId="77777777" w:rsidR="00147332" w:rsidRPr="00F00995" w:rsidRDefault="00147332" w:rsidP="00147332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обязательств</w:t>
            </w:r>
          </w:p>
        </w:tc>
        <w:tc>
          <w:tcPr>
            <w:tcW w:w="5244" w:type="dxa"/>
            <w:vAlign w:val="center"/>
          </w:tcPr>
          <w:p w14:paraId="3334BF68" w14:textId="77777777" w:rsidR="00147332" w:rsidRPr="00F00995" w:rsidRDefault="00147332" w:rsidP="00147332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завершения исполнения обязательств по </w:t>
            </w:r>
            <w:r w:rsidRPr="00F0099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экспортному контракту</w:t>
            </w:r>
          </w:p>
        </w:tc>
      </w:tr>
      <w:tr w:rsidR="00F83DDA" w:rsidRPr="00F00995" w14:paraId="211B5C2C" w14:textId="77777777" w:rsidTr="00F83DDA">
        <w:tc>
          <w:tcPr>
            <w:tcW w:w="1838" w:type="dxa"/>
          </w:tcPr>
          <w:p w14:paraId="51EFFFFD" w14:textId="77777777" w:rsidR="00F83DDA" w:rsidRPr="00F00995" w:rsidRDefault="00F83DDA" w:rsidP="00F83DDA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3C5CB5" w14:textId="77777777" w:rsidR="00F83DDA" w:rsidRPr="00F00995" w:rsidRDefault="00F83DDA" w:rsidP="00F83DDA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___.___.______г.</w:t>
            </w:r>
          </w:p>
          <w:p w14:paraId="49BD76C0" w14:textId="77777777" w:rsidR="00F83DDA" w:rsidRPr="00F00995" w:rsidRDefault="00F83DDA" w:rsidP="00F83DDA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244" w:type="dxa"/>
          </w:tcPr>
          <w:p w14:paraId="04818C47" w14:textId="77777777" w:rsidR="00F83DDA" w:rsidRPr="00F00995" w:rsidRDefault="00F83DDA" w:rsidP="00F83DDA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EF422D" w14:textId="77777777" w:rsidR="00F83DDA" w:rsidRPr="00F00995" w:rsidRDefault="00F83DDA" w:rsidP="00F83DDA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DCAB601" w14:textId="77777777" w:rsidR="00F83DDA" w:rsidRPr="00F00995" w:rsidRDefault="00F83DDA" w:rsidP="00F83DDA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___.___.______г.</w:t>
            </w:r>
          </w:p>
          <w:p w14:paraId="34B50F5E" w14:textId="77777777" w:rsidR="00F83DDA" w:rsidRPr="00F00995" w:rsidRDefault="00F83DDA" w:rsidP="00F83DDA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</w:tbl>
    <w:p w14:paraId="31ABC15A" w14:textId="77777777" w:rsidR="00553CC0" w:rsidRPr="00F00995" w:rsidRDefault="00553CC0" w:rsidP="009B0E3C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256A78" w14:textId="77777777" w:rsidR="00551986" w:rsidRPr="00F00995" w:rsidRDefault="00551986" w:rsidP="005519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>Клиент_________________/__________________/</w:t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7725017" w14:textId="77777777" w:rsidR="00551986" w:rsidRPr="00F00995" w:rsidRDefault="00551986" w:rsidP="00551986">
      <w:pPr>
        <w:spacing w:after="0" w:line="240" w:lineRule="auto"/>
        <w:ind w:left="2124" w:firstLine="70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456F4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Ф.И.О. </w:t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</w:p>
    <w:p w14:paraId="67775BAB" w14:textId="77777777" w:rsidR="00551986" w:rsidRPr="00F00995" w:rsidRDefault="00551986" w:rsidP="00551986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М.П.</w:t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56F4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>Дата подписания: ___.___.______г.</w:t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689"/>
        <w:gridCol w:w="3122"/>
      </w:tblGrid>
      <w:tr w:rsidR="004762BC" w:rsidRPr="00F00995" w14:paraId="59A8E728" w14:textId="77777777" w:rsidTr="004762BC">
        <w:trPr>
          <w:jc w:val="right"/>
        </w:trPr>
        <w:tc>
          <w:tcPr>
            <w:tcW w:w="2689" w:type="dxa"/>
            <w:vMerge w:val="restart"/>
            <w:tcBorders>
              <w:top w:val="nil"/>
              <w:left w:val="nil"/>
              <w:bottom w:val="nil"/>
            </w:tcBorders>
          </w:tcPr>
          <w:p w14:paraId="69049CBD" w14:textId="77777777" w:rsidR="004762BC" w:rsidRPr="00F00995" w:rsidRDefault="004762BC" w:rsidP="004762BC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банка УК</w:t>
            </w:r>
          </w:p>
        </w:tc>
        <w:tc>
          <w:tcPr>
            <w:tcW w:w="3122" w:type="dxa"/>
          </w:tcPr>
          <w:p w14:paraId="70FDF4E5" w14:textId="77777777" w:rsidR="004762BC" w:rsidRPr="00F00995" w:rsidRDefault="004762BC" w:rsidP="004762BC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представления</w:t>
            </w:r>
          </w:p>
        </w:tc>
      </w:tr>
      <w:tr w:rsidR="004762BC" w:rsidRPr="00F00995" w14:paraId="2D5E7EA8" w14:textId="77777777" w:rsidTr="004762BC">
        <w:trPr>
          <w:jc w:val="right"/>
        </w:trPr>
        <w:tc>
          <w:tcPr>
            <w:tcW w:w="2689" w:type="dxa"/>
            <w:vMerge/>
            <w:tcBorders>
              <w:left w:val="nil"/>
              <w:bottom w:val="nil"/>
            </w:tcBorders>
          </w:tcPr>
          <w:p w14:paraId="3FB8CE03" w14:textId="77777777" w:rsidR="004762BC" w:rsidRPr="00F00995" w:rsidRDefault="004762BC" w:rsidP="00551986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</w:tcPr>
          <w:p w14:paraId="2FC412D2" w14:textId="77777777" w:rsidR="004762BC" w:rsidRPr="00F00995" w:rsidRDefault="004762BC" w:rsidP="004762BC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1012D1F1" w14:textId="77777777" w:rsidR="004762BC" w:rsidRPr="00F00995" w:rsidRDefault="004762BC" w:rsidP="004762BC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___.___.______г.</w:t>
            </w:r>
          </w:p>
          <w:p w14:paraId="3D0CC140" w14:textId="77777777" w:rsidR="004762BC" w:rsidRPr="00F00995" w:rsidRDefault="004762BC" w:rsidP="004762BC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</w:tbl>
    <w:p w14:paraId="1D2DB4AC" w14:textId="77777777" w:rsidR="00551986" w:rsidRPr="00F00995" w:rsidRDefault="00551986" w:rsidP="00551986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8E274" w14:textId="77777777" w:rsidR="00553CC0" w:rsidRPr="00F00995" w:rsidRDefault="00553CC0" w:rsidP="009B0E3C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47048" w14:textId="77777777" w:rsidR="00B4191B" w:rsidRPr="00F00995" w:rsidRDefault="00B4191B" w:rsidP="009B0E3C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21121" w:type="dxa"/>
        <w:tblLook w:val="04A0" w:firstRow="1" w:lastRow="0" w:firstColumn="1" w:lastColumn="0" w:noHBand="0" w:noVBand="1"/>
      </w:tblPr>
      <w:tblGrid>
        <w:gridCol w:w="16585"/>
        <w:gridCol w:w="283"/>
        <w:gridCol w:w="4253"/>
      </w:tblGrid>
      <w:tr w:rsidR="00DA4BAC" w:rsidRPr="00F00995" w14:paraId="769C4D4F" w14:textId="77777777" w:rsidTr="00EF5B5B">
        <w:trPr>
          <w:trHeight w:val="70"/>
        </w:trPr>
        <w:tc>
          <w:tcPr>
            <w:tcW w:w="21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4429C" w14:textId="77777777" w:rsidR="00DA4BAC" w:rsidRPr="00F00995" w:rsidRDefault="005F3D83" w:rsidP="00EF5B5B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  <w:lastRenderedPageBreak/>
              <w:t>АКБ «ТЕНДЕР-БАНК» (АО)</w:t>
            </w:r>
          </w:p>
        </w:tc>
      </w:tr>
      <w:tr w:rsidR="00DA4BAC" w:rsidRPr="00F00995" w14:paraId="1B06689E" w14:textId="77777777" w:rsidTr="00517CA1">
        <w:trPr>
          <w:trHeight w:val="92"/>
        </w:trPr>
        <w:tc>
          <w:tcPr>
            <w:tcW w:w="21121" w:type="dxa"/>
            <w:gridSpan w:val="3"/>
            <w:tcBorders>
              <w:left w:val="nil"/>
              <w:bottom w:val="nil"/>
              <w:right w:val="nil"/>
            </w:tcBorders>
          </w:tcPr>
          <w:p w14:paraId="654ECC74" w14:textId="77777777" w:rsidR="00DA4BAC" w:rsidRPr="00F00995" w:rsidRDefault="00DA4BAC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8"/>
                <w:szCs w:val="18"/>
              </w:rPr>
            </w:pPr>
            <w:r w:rsidRPr="00F00995"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8"/>
                <w:szCs w:val="18"/>
              </w:rPr>
              <w:t>Наименование банка УК</w:t>
            </w:r>
          </w:p>
        </w:tc>
      </w:tr>
      <w:tr w:rsidR="00DA4BAC" w:rsidRPr="00F00995" w14:paraId="6918C3AC" w14:textId="77777777" w:rsidTr="00517CA1">
        <w:trPr>
          <w:gridAfter w:val="2"/>
          <w:wAfter w:w="4536" w:type="dxa"/>
        </w:trPr>
        <w:tc>
          <w:tcPr>
            <w:tcW w:w="16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82D25" w14:textId="77777777" w:rsidR="00DA4BAC" w:rsidRPr="00F00995" w:rsidRDefault="00DA4BAC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DA4BAC" w:rsidRPr="00F00995" w14:paraId="6C5611EB" w14:textId="77777777" w:rsidTr="00517CA1">
        <w:tc>
          <w:tcPr>
            <w:tcW w:w="16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79883" w14:textId="77777777" w:rsidR="00DA4BAC" w:rsidRPr="00F00995" w:rsidRDefault="00DA4BAC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8"/>
                <w:szCs w:val="18"/>
              </w:rPr>
            </w:pPr>
            <w:r w:rsidRPr="00F00995"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8"/>
                <w:szCs w:val="18"/>
              </w:rPr>
              <w:t>Наименование юридического лица (его филиала) или фамилия, имя, отчество физического лица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42E389" w14:textId="77777777" w:rsidR="00DA4BAC" w:rsidRPr="00F00995" w:rsidRDefault="00DA4BAC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FC1AE" w14:textId="77777777" w:rsidR="00DA4BAC" w:rsidRPr="00F00995" w:rsidRDefault="00DA4BAC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6"/>
                <w:szCs w:val="16"/>
              </w:rPr>
            </w:pPr>
            <w:r w:rsidRPr="00F00995"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6"/>
                <w:szCs w:val="16"/>
              </w:rPr>
              <w:t>ИНН</w:t>
            </w:r>
          </w:p>
        </w:tc>
      </w:tr>
      <w:tr w:rsidR="00DA4BAC" w:rsidRPr="00F00995" w14:paraId="39C71616" w14:textId="77777777" w:rsidTr="00517CA1">
        <w:trPr>
          <w:trHeight w:val="156"/>
        </w:trPr>
        <w:tc>
          <w:tcPr>
            <w:tcW w:w="16585" w:type="dxa"/>
            <w:tcBorders>
              <w:top w:val="nil"/>
              <w:left w:val="nil"/>
              <w:bottom w:val="nil"/>
              <w:right w:val="nil"/>
            </w:tcBorders>
          </w:tcPr>
          <w:p w14:paraId="3CFA4FD2" w14:textId="77777777" w:rsidR="00DA4BAC" w:rsidRPr="00F00995" w:rsidRDefault="00DA4BAC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D4F10C" w14:textId="77777777" w:rsidR="00DA4BAC" w:rsidRPr="00F00995" w:rsidRDefault="00DA4BAC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03752" w14:textId="77777777" w:rsidR="00DA4BAC" w:rsidRPr="00F00995" w:rsidRDefault="00DA4BAC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0"/>
                <w:szCs w:val="10"/>
              </w:rPr>
            </w:pPr>
          </w:p>
        </w:tc>
      </w:tr>
      <w:tr w:rsidR="00DA4BAC" w:rsidRPr="00F00995" w14:paraId="32372F13" w14:textId="77777777" w:rsidTr="00517CA1">
        <w:tc>
          <w:tcPr>
            <w:tcW w:w="16585" w:type="dxa"/>
            <w:tcBorders>
              <w:top w:val="nil"/>
              <w:left w:val="nil"/>
              <w:bottom w:val="nil"/>
              <w:right w:val="nil"/>
            </w:tcBorders>
          </w:tcPr>
          <w:p w14:paraId="25A726E8" w14:textId="77777777" w:rsidR="00DA4BAC" w:rsidRPr="00F00995" w:rsidRDefault="00DA4BAC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8C4EC0" w14:textId="77777777" w:rsidR="00DA4BAC" w:rsidRPr="00F00995" w:rsidRDefault="00DA4BAC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59B5E5A1" w14:textId="77777777" w:rsidR="00DA4BAC" w:rsidRPr="00F00995" w:rsidRDefault="00DA4BAC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6"/>
                <w:szCs w:val="16"/>
              </w:rPr>
            </w:pPr>
            <w:r w:rsidRPr="00F00995"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6"/>
                <w:szCs w:val="16"/>
              </w:rPr>
              <w:t>КПП филиала</w:t>
            </w:r>
          </w:p>
        </w:tc>
      </w:tr>
    </w:tbl>
    <w:p w14:paraId="0A15C0BA" w14:textId="77777777" w:rsidR="00F27DA7" w:rsidRPr="00F00995" w:rsidRDefault="00F27DA7" w:rsidP="00BD734F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09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ЗАЯВЛЕНИЕ</w:t>
      </w:r>
    </w:p>
    <w:p w14:paraId="7F8F445B" w14:textId="77777777" w:rsidR="00F27DA7" w:rsidRPr="00F00995" w:rsidRDefault="00F27DA7" w:rsidP="007758DA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F009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внесении изменений в раздел I ведомости банковского контроля по контракту (кредитному договору)</w:t>
      </w:r>
    </w:p>
    <w:p w14:paraId="363E5E61" w14:textId="77777777" w:rsidR="007758DA" w:rsidRPr="00F00995" w:rsidRDefault="007758DA" w:rsidP="007758DA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</w:p>
    <w:tbl>
      <w:tblPr>
        <w:tblStyle w:val="a7"/>
        <w:tblW w:w="21106" w:type="dxa"/>
        <w:tblLayout w:type="fixed"/>
        <w:tblLook w:val="04A0" w:firstRow="1" w:lastRow="0" w:firstColumn="1" w:lastColumn="0" w:noHBand="0" w:noVBand="1"/>
      </w:tblPr>
      <w:tblGrid>
        <w:gridCol w:w="702"/>
        <w:gridCol w:w="285"/>
        <w:gridCol w:w="5519"/>
        <w:gridCol w:w="709"/>
        <w:gridCol w:w="2693"/>
        <w:gridCol w:w="2268"/>
        <w:gridCol w:w="1570"/>
        <w:gridCol w:w="1473"/>
        <w:gridCol w:w="2060"/>
        <w:gridCol w:w="3544"/>
        <w:gridCol w:w="283"/>
      </w:tblGrid>
      <w:tr w:rsidR="003F6EF6" w:rsidRPr="00F00995" w14:paraId="1AE674E2" w14:textId="77777777" w:rsidTr="00F77517"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78AE1" w14:textId="77777777" w:rsidR="003F6EF6" w:rsidRPr="00F00995" w:rsidRDefault="003F6EF6" w:rsidP="00AD021F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95792D5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713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14:paraId="3FA8DEF4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88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C7E0DDB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3F6EF6" w:rsidRPr="00F00995" w14:paraId="51974EDA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ED247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3775AEE8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Уникальный номер контракта (кредитного договора):</w:t>
            </w:r>
          </w:p>
        </w:tc>
        <w:tc>
          <w:tcPr>
            <w:tcW w:w="14317" w:type="dxa"/>
            <w:gridSpan w:val="7"/>
          </w:tcPr>
          <w:p w14:paraId="38C3CE34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4ACA6526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6EF6" w:rsidRPr="00F00995" w14:paraId="4D1FC82C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8D830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24A7EDB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71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6EF17418" w14:textId="77777777" w:rsidR="003F6EF6" w:rsidRPr="00F00995" w:rsidRDefault="003F6EF6" w:rsidP="00563FD3">
            <w:pPr>
              <w:spacing w:before="46"/>
              <w:ind w:right="7" w:hanging="202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88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FFA312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3F6EF6" w:rsidRPr="00F00995" w14:paraId="1076E17A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F29A2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4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FD0A0A" w14:textId="77777777" w:rsidR="003F6EF6" w:rsidRPr="00F00995" w:rsidRDefault="003F6EF6" w:rsidP="00363950">
            <w:pPr>
              <w:spacing w:before="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  <w:t>На основании условий контракта (кредитного договора) о возможности его продления без подписания изменений или о его действии до исполнения обязательств:</w:t>
            </w:r>
          </w:p>
        </w:tc>
      </w:tr>
      <w:tr w:rsidR="003F6EF6" w:rsidRPr="00F00995" w14:paraId="7ED0EF7C" w14:textId="77777777" w:rsidTr="00F77517">
        <w:trPr>
          <w:trHeight w:val="100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4AF81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BDCBD2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9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0F69B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415E70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3F6EF6" w:rsidRPr="00F00995" w14:paraId="444FCCE8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0718B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14:paraId="4A90A0F6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Новая дата завершения исполнения обязательств по контракту (кредитному договору):</w:t>
            </w:r>
          </w:p>
        </w:tc>
        <w:tc>
          <w:tcPr>
            <w:tcW w:w="10915" w:type="dxa"/>
            <w:gridSpan w:val="5"/>
            <w:tcBorders>
              <w:bottom w:val="single" w:sz="4" w:space="0" w:color="auto"/>
            </w:tcBorders>
          </w:tcPr>
          <w:p w14:paraId="297BD170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0E1E87E3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6EF6" w:rsidRPr="00F00995" w14:paraId="7C4B2CAC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4B806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CC48C8E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B50FD47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115087" w14:textId="77777777" w:rsidR="003F6EF6" w:rsidRPr="00F00995" w:rsidRDefault="003F6EF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7F7397" w:rsidRPr="00F00995" w14:paraId="4DC1D8EB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DB652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4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48611A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связи с изменениями в контракте (кредитном договоре):</w:t>
            </w:r>
          </w:p>
        </w:tc>
      </w:tr>
      <w:tr w:rsidR="007F7397" w:rsidRPr="00F00995" w14:paraId="0853526F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B8B3C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12" w:space="0" w:color="auto"/>
            </w:tcBorders>
          </w:tcPr>
          <w:p w14:paraId="70094ACB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8" w:type="dxa"/>
            <w:gridSpan w:val="2"/>
            <w:tcBorders>
              <w:top w:val="single" w:sz="4" w:space="0" w:color="auto"/>
            </w:tcBorders>
          </w:tcPr>
          <w:p w14:paraId="2F875152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75478F20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554AC4BF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являющиеся основанием для внесения изменений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12" w:space="0" w:color="auto"/>
            </w:tcBorders>
          </w:tcPr>
          <w:p w14:paraId="306AB29F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397" w:rsidRPr="00F00995" w14:paraId="05DEDC3B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E2989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</w:tcBorders>
          </w:tcPr>
          <w:p w14:paraId="0BDC7C56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249AA39E" w14:textId="77777777" w:rsidR="007F7397" w:rsidRPr="00F00995" w:rsidRDefault="007F7397" w:rsidP="00BB7828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Изменяемые сведения</w:t>
            </w:r>
          </w:p>
        </w:tc>
        <w:tc>
          <w:tcPr>
            <w:tcW w:w="4961" w:type="dxa"/>
            <w:gridSpan w:val="2"/>
          </w:tcPr>
          <w:p w14:paraId="5B83BCF6" w14:textId="77777777" w:rsidR="007F7397" w:rsidRPr="00F00995" w:rsidRDefault="007F7397" w:rsidP="00BB7828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сведений</w:t>
            </w:r>
          </w:p>
        </w:tc>
        <w:tc>
          <w:tcPr>
            <w:tcW w:w="5103" w:type="dxa"/>
            <w:gridSpan w:val="3"/>
          </w:tcPr>
          <w:p w14:paraId="67F51E07" w14:textId="77777777" w:rsidR="007F7397" w:rsidRPr="00F00995" w:rsidRDefault="007F7397" w:rsidP="00BB7828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(при наличии)</w:t>
            </w:r>
          </w:p>
        </w:tc>
        <w:tc>
          <w:tcPr>
            <w:tcW w:w="3544" w:type="dxa"/>
          </w:tcPr>
          <w:p w14:paraId="418DEBA1" w14:textId="77777777" w:rsidR="007F7397" w:rsidRPr="00F00995" w:rsidRDefault="007F7397" w:rsidP="00BB7828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7C954757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397" w:rsidRPr="00F00995" w14:paraId="386151CF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36E38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</w:tcBorders>
          </w:tcPr>
          <w:p w14:paraId="6B982951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4775F380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обязательств по контракту (кредитному договору):</w:t>
            </w:r>
          </w:p>
        </w:tc>
        <w:tc>
          <w:tcPr>
            <w:tcW w:w="4961" w:type="dxa"/>
            <w:gridSpan w:val="2"/>
          </w:tcPr>
          <w:p w14:paraId="130B3EB5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31716AFD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223F74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27E93349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397" w:rsidRPr="00F00995" w14:paraId="7F0DF211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C4752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</w:tcBorders>
          </w:tcPr>
          <w:p w14:paraId="0898D575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6A41939D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завершения исполнения обязательств:</w:t>
            </w:r>
          </w:p>
        </w:tc>
        <w:tc>
          <w:tcPr>
            <w:tcW w:w="4961" w:type="dxa"/>
            <w:gridSpan w:val="2"/>
          </w:tcPr>
          <w:p w14:paraId="70C8CB05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6221689D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B73B28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2E654B7E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397" w:rsidRPr="00F00995" w14:paraId="6B80845C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C7973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</w:tcBorders>
          </w:tcPr>
          <w:p w14:paraId="5A9C139B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8" w:type="dxa"/>
            <w:gridSpan w:val="2"/>
            <w:tcBorders>
              <w:bottom w:val="single" w:sz="4" w:space="0" w:color="auto"/>
            </w:tcBorders>
          </w:tcPr>
          <w:p w14:paraId="30A9118D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изменения: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61132BCE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37847905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0237FF8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bottom w:val="nil"/>
              <w:right w:val="single" w:sz="12" w:space="0" w:color="auto"/>
            </w:tcBorders>
          </w:tcPr>
          <w:p w14:paraId="1CF12E0E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7397" w:rsidRPr="00F00995" w14:paraId="61457A7A" w14:textId="77777777" w:rsidTr="007758DA">
        <w:trPr>
          <w:trHeight w:val="76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29CE2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E294D77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2759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018D8D06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73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67DAE6" w14:textId="77777777" w:rsidR="007F7397" w:rsidRPr="00F00995" w:rsidRDefault="007F7397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C10226" w:rsidRPr="00F00995" w14:paraId="2A2F5A99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88641" w14:textId="77777777" w:rsidR="00C10226" w:rsidRPr="00F00995" w:rsidRDefault="00C1022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4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C34B5F" w14:textId="77777777" w:rsidR="00C10226" w:rsidRPr="00F00995" w:rsidRDefault="00C10226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связи с изменениями ЕГРЮЛ/ЕГРИП/реестре нотариусов/реестре адвокатов:</w:t>
            </w:r>
          </w:p>
        </w:tc>
      </w:tr>
      <w:tr w:rsidR="00FB2193" w:rsidRPr="00F00995" w14:paraId="4547A68A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36650" w14:textId="77777777" w:rsidR="00FB2193" w:rsidRPr="00F00995" w:rsidRDefault="00FB2193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12" w:space="0" w:color="auto"/>
            </w:tcBorders>
          </w:tcPr>
          <w:p w14:paraId="7E68F6E1" w14:textId="77777777" w:rsidR="00FB2193" w:rsidRPr="00F00995" w:rsidRDefault="00FB2193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BD424A1" w14:textId="77777777" w:rsidR="00FB2193" w:rsidRPr="00F00995" w:rsidRDefault="00FB2193" w:rsidP="008C1F8E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Изменяемые сведения о резиденте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12" w:space="0" w:color="auto"/>
            </w:tcBorders>
          </w:tcPr>
          <w:p w14:paraId="348DF6F3" w14:textId="77777777" w:rsidR="00FB2193" w:rsidRPr="00F00995" w:rsidRDefault="00FB2193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2193" w:rsidRPr="00F00995" w14:paraId="19B07E69" w14:textId="77777777" w:rsidTr="00F77517">
        <w:trPr>
          <w:trHeight w:val="242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CC2F0" w14:textId="77777777" w:rsidR="00FB2193" w:rsidRPr="00F00995" w:rsidRDefault="00FB2193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</w:tcBorders>
          </w:tcPr>
          <w:p w14:paraId="125F63FB" w14:textId="77777777" w:rsidR="00FB2193" w:rsidRPr="00F00995" w:rsidRDefault="00FB2193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6" w:type="dxa"/>
            <w:gridSpan w:val="8"/>
            <w:tcBorders>
              <w:bottom w:val="single" w:sz="4" w:space="0" w:color="auto"/>
            </w:tcBorders>
          </w:tcPr>
          <w:p w14:paraId="708B5226" w14:textId="77777777" w:rsidR="00FB2193" w:rsidRPr="00F00995" w:rsidRDefault="00FB2193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bottom w:val="nil"/>
              <w:right w:val="single" w:sz="12" w:space="0" w:color="auto"/>
            </w:tcBorders>
          </w:tcPr>
          <w:p w14:paraId="2BDB5DF6" w14:textId="77777777" w:rsidR="00FB2193" w:rsidRPr="00F00995" w:rsidRDefault="00FB2193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1F8E" w:rsidRPr="00F00995" w14:paraId="13509FC6" w14:textId="77777777" w:rsidTr="00F77517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E4608" w14:textId="77777777" w:rsidR="008C1F8E" w:rsidRPr="00F00995" w:rsidRDefault="008C1F8E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4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16A1D" w14:textId="77777777" w:rsidR="008C1F8E" w:rsidRPr="00F00995" w:rsidRDefault="008C1F8E" w:rsidP="00F27DA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</w:tbl>
    <w:p w14:paraId="170E1C1D" w14:textId="77777777" w:rsidR="00F27DA7" w:rsidRPr="00F00995" w:rsidRDefault="00F27DA7" w:rsidP="00F27DA7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21106" w:type="dxa"/>
        <w:tblLayout w:type="fixed"/>
        <w:tblLook w:val="04A0" w:firstRow="1" w:lastRow="0" w:firstColumn="1" w:lastColumn="0" w:noHBand="0" w:noVBand="1"/>
      </w:tblPr>
      <w:tblGrid>
        <w:gridCol w:w="702"/>
        <w:gridCol w:w="285"/>
        <w:gridCol w:w="5519"/>
        <w:gridCol w:w="709"/>
        <w:gridCol w:w="2693"/>
        <w:gridCol w:w="2268"/>
        <w:gridCol w:w="1570"/>
        <w:gridCol w:w="1473"/>
        <w:gridCol w:w="2060"/>
        <w:gridCol w:w="3544"/>
        <w:gridCol w:w="283"/>
      </w:tblGrid>
      <w:tr w:rsidR="007758DA" w:rsidRPr="00F00995" w14:paraId="1FD83B39" w14:textId="77777777" w:rsidTr="00517CA1"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94C52" w14:textId="77777777" w:rsidR="007758DA" w:rsidRPr="00F00995" w:rsidRDefault="007758DA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3D199B6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713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14:paraId="7B02D699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88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6EF929C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7758DA" w:rsidRPr="00F00995" w14:paraId="6D652DF5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4B74C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43D8C44A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Уникальный номер контракта (кредитного договора):</w:t>
            </w:r>
          </w:p>
        </w:tc>
        <w:tc>
          <w:tcPr>
            <w:tcW w:w="14317" w:type="dxa"/>
            <w:gridSpan w:val="7"/>
          </w:tcPr>
          <w:p w14:paraId="6DEF1103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076CA0E5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58DA" w:rsidRPr="00F00995" w14:paraId="5A479B1E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0F5C1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300E0BB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71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53BA23D3" w14:textId="77777777" w:rsidR="007758DA" w:rsidRPr="00F00995" w:rsidRDefault="007758DA" w:rsidP="00517CA1">
            <w:pPr>
              <w:spacing w:before="46"/>
              <w:ind w:right="7" w:hanging="202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88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FD30D8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7758DA" w:rsidRPr="00F00995" w14:paraId="3DB71975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6C723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4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E23924" w14:textId="77777777" w:rsidR="007758DA" w:rsidRPr="00F00995" w:rsidRDefault="007758DA" w:rsidP="00517CA1">
            <w:pPr>
              <w:spacing w:before="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Style w:val="CharStyle75"/>
                <w:rFonts w:eastAsiaTheme="minorEastAsia"/>
                <w:color w:val="000000" w:themeColor="text1"/>
                <w:sz w:val="24"/>
                <w:szCs w:val="24"/>
              </w:rPr>
              <w:t>На основании условий контракта (кредитного договора) о возможности его продления без подписания изменений или о его действии до исполнения обязательств:</w:t>
            </w:r>
          </w:p>
        </w:tc>
      </w:tr>
      <w:tr w:rsidR="007758DA" w:rsidRPr="00F00995" w14:paraId="7FB749B0" w14:textId="77777777" w:rsidTr="00517CA1">
        <w:trPr>
          <w:trHeight w:val="100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86F40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B0CA9C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9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98CC6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7A7A6C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7758DA" w:rsidRPr="00F00995" w14:paraId="64D337B4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2D794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14:paraId="5D651F4E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Новая дата завершения исполнения обязательств по контракту (кредитному договору):</w:t>
            </w:r>
          </w:p>
        </w:tc>
        <w:tc>
          <w:tcPr>
            <w:tcW w:w="10915" w:type="dxa"/>
            <w:gridSpan w:val="5"/>
            <w:tcBorders>
              <w:bottom w:val="single" w:sz="4" w:space="0" w:color="auto"/>
            </w:tcBorders>
          </w:tcPr>
          <w:p w14:paraId="0B6EEBAD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3953F462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58DA" w:rsidRPr="00F00995" w14:paraId="1CC3D0CE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CE802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82D529F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DC75296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B82080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7758DA" w:rsidRPr="00F00995" w14:paraId="787814AE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E1D85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4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2F3103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связи с изменениями в контракте (кредитном договоре):</w:t>
            </w:r>
          </w:p>
        </w:tc>
      </w:tr>
      <w:tr w:rsidR="007758DA" w:rsidRPr="00F00995" w14:paraId="611A232E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E5A30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12" w:space="0" w:color="auto"/>
            </w:tcBorders>
          </w:tcPr>
          <w:p w14:paraId="6E96AA64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8" w:type="dxa"/>
            <w:gridSpan w:val="2"/>
            <w:tcBorders>
              <w:top w:val="single" w:sz="4" w:space="0" w:color="auto"/>
            </w:tcBorders>
          </w:tcPr>
          <w:p w14:paraId="2513BF0F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01955854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596A32A1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являющиеся основанием для внесения изменений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12" w:space="0" w:color="auto"/>
            </w:tcBorders>
          </w:tcPr>
          <w:p w14:paraId="5A253975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58DA" w:rsidRPr="00F00995" w14:paraId="521386D3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48835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</w:tcBorders>
          </w:tcPr>
          <w:p w14:paraId="08AA33B2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048DF05C" w14:textId="77777777" w:rsidR="007758DA" w:rsidRPr="00F00995" w:rsidRDefault="007758DA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Изменяемые сведения</w:t>
            </w:r>
          </w:p>
        </w:tc>
        <w:tc>
          <w:tcPr>
            <w:tcW w:w="4961" w:type="dxa"/>
            <w:gridSpan w:val="2"/>
          </w:tcPr>
          <w:p w14:paraId="544AB1D8" w14:textId="77777777" w:rsidR="007758DA" w:rsidRPr="00F00995" w:rsidRDefault="007758DA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сведений</w:t>
            </w:r>
          </w:p>
        </w:tc>
        <w:tc>
          <w:tcPr>
            <w:tcW w:w="5103" w:type="dxa"/>
            <w:gridSpan w:val="3"/>
          </w:tcPr>
          <w:p w14:paraId="50957CB1" w14:textId="77777777" w:rsidR="007758DA" w:rsidRPr="00F00995" w:rsidRDefault="007758DA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(при наличии)</w:t>
            </w:r>
          </w:p>
        </w:tc>
        <w:tc>
          <w:tcPr>
            <w:tcW w:w="3544" w:type="dxa"/>
          </w:tcPr>
          <w:p w14:paraId="11DD683F" w14:textId="77777777" w:rsidR="007758DA" w:rsidRPr="00F00995" w:rsidRDefault="007758DA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75F4F979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58DA" w:rsidRPr="00F00995" w14:paraId="241C6A35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82DD5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</w:tcBorders>
          </w:tcPr>
          <w:p w14:paraId="6A7334C5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60BC5516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обязательств по контракту (кредитному договору):</w:t>
            </w:r>
          </w:p>
        </w:tc>
        <w:tc>
          <w:tcPr>
            <w:tcW w:w="4961" w:type="dxa"/>
            <w:gridSpan w:val="2"/>
          </w:tcPr>
          <w:p w14:paraId="34191FEF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42EADFBA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95BC7C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566CB9B0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58DA" w:rsidRPr="00F00995" w14:paraId="76116D46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341DA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</w:tcBorders>
          </w:tcPr>
          <w:p w14:paraId="70A236C9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1A1CC11F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завершения исполнения обязательств:</w:t>
            </w:r>
          </w:p>
        </w:tc>
        <w:tc>
          <w:tcPr>
            <w:tcW w:w="4961" w:type="dxa"/>
            <w:gridSpan w:val="2"/>
          </w:tcPr>
          <w:p w14:paraId="5C297EBA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3EEF95D0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532A27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7984C89F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58DA" w:rsidRPr="00F00995" w14:paraId="13D1EFAC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A1DD4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</w:tcBorders>
          </w:tcPr>
          <w:p w14:paraId="54770A2F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8" w:type="dxa"/>
            <w:gridSpan w:val="2"/>
            <w:tcBorders>
              <w:bottom w:val="single" w:sz="4" w:space="0" w:color="auto"/>
            </w:tcBorders>
          </w:tcPr>
          <w:p w14:paraId="75CE8171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изменения: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0E48BA20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17190AA9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6BAAF3D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bottom w:val="nil"/>
              <w:right w:val="single" w:sz="12" w:space="0" w:color="auto"/>
            </w:tcBorders>
          </w:tcPr>
          <w:p w14:paraId="32E199B1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58DA" w:rsidRPr="00F00995" w14:paraId="0411432B" w14:textId="77777777" w:rsidTr="00517CA1">
        <w:trPr>
          <w:trHeight w:val="76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46130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716820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2759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0CB44681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73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B018326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7758DA" w:rsidRPr="00F00995" w14:paraId="1D3932B7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A6D90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4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59F5D8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связи с изменениями ЕГРЮЛ/ЕГРИП/реестре нотариусов/реестре адвокатов:</w:t>
            </w:r>
          </w:p>
        </w:tc>
      </w:tr>
      <w:tr w:rsidR="007758DA" w:rsidRPr="00F00995" w14:paraId="10F70774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B68C1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12" w:space="0" w:color="auto"/>
            </w:tcBorders>
          </w:tcPr>
          <w:p w14:paraId="6BCE7885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F2804C" w14:textId="77777777" w:rsidR="007758DA" w:rsidRPr="00F00995" w:rsidRDefault="007758DA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Изменяемые сведения о резиденте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12" w:space="0" w:color="auto"/>
            </w:tcBorders>
          </w:tcPr>
          <w:p w14:paraId="7430D8B8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58DA" w:rsidRPr="00F00995" w14:paraId="5C571EC1" w14:textId="77777777" w:rsidTr="00517CA1">
        <w:trPr>
          <w:trHeight w:val="242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5A350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</w:tcBorders>
          </w:tcPr>
          <w:p w14:paraId="57B71A6A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6" w:type="dxa"/>
            <w:gridSpan w:val="8"/>
            <w:tcBorders>
              <w:bottom w:val="single" w:sz="4" w:space="0" w:color="auto"/>
            </w:tcBorders>
          </w:tcPr>
          <w:p w14:paraId="267D3325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bottom w:val="nil"/>
              <w:right w:val="single" w:sz="12" w:space="0" w:color="auto"/>
            </w:tcBorders>
          </w:tcPr>
          <w:p w14:paraId="2C1FD5BB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58DA" w:rsidRPr="00F00995" w14:paraId="2057F36A" w14:textId="77777777" w:rsidTr="00517CA1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3B852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4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2CBF9" w14:textId="77777777" w:rsidR="007758DA" w:rsidRPr="00F00995" w:rsidRDefault="007758D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</w:tbl>
    <w:p w14:paraId="6921E8D2" w14:textId="77777777" w:rsidR="0043168C" w:rsidRPr="00F00995" w:rsidRDefault="0043168C" w:rsidP="00F27DA7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83"/>
        <w:tblW w:w="0" w:type="auto"/>
        <w:tblLook w:val="04A0" w:firstRow="1" w:lastRow="0" w:firstColumn="1" w:lastColumn="0" w:noHBand="0" w:noVBand="1"/>
      </w:tblPr>
      <w:tblGrid>
        <w:gridCol w:w="2689"/>
        <w:gridCol w:w="3122"/>
      </w:tblGrid>
      <w:tr w:rsidR="00F77517" w:rsidRPr="00F00995" w14:paraId="5548EC8F" w14:textId="77777777" w:rsidTr="00F77517">
        <w:tc>
          <w:tcPr>
            <w:tcW w:w="2689" w:type="dxa"/>
            <w:vMerge w:val="restart"/>
            <w:tcBorders>
              <w:top w:val="nil"/>
              <w:left w:val="nil"/>
              <w:bottom w:val="nil"/>
            </w:tcBorders>
          </w:tcPr>
          <w:p w14:paraId="54EDACC9" w14:textId="77777777" w:rsidR="00F77517" w:rsidRPr="00F00995" w:rsidRDefault="00F77517" w:rsidP="00F7751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банка УК</w:t>
            </w:r>
          </w:p>
        </w:tc>
        <w:tc>
          <w:tcPr>
            <w:tcW w:w="3122" w:type="dxa"/>
          </w:tcPr>
          <w:p w14:paraId="3D0A7575" w14:textId="77777777" w:rsidR="00F77517" w:rsidRPr="00F00995" w:rsidRDefault="00F77517" w:rsidP="00F7751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представления</w:t>
            </w:r>
          </w:p>
        </w:tc>
      </w:tr>
      <w:tr w:rsidR="00F77517" w:rsidRPr="00F00995" w14:paraId="7FC012D5" w14:textId="77777777" w:rsidTr="00F77517">
        <w:tc>
          <w:tcPr>
            <w:tcW w:w="2689" w:type="dxa"/>
            <w:vMerge/>
            <w:tcBorders>
              <w:left w:val="nil"/>
              <w:bottom w:val="nil"/>
            </w:tcBorders>
          </w:tcPr>
          <w:p w14:paraId="69A808BB" w14:textId="77777777" w:rsidR="00F77517" w:rsidRPr="00F00995" w:rsidRDefault="00F77517" w:rsidP="00F77517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</w:tcPr>
          <w:p w14:paraId="6E63E584" w14:textId="77777777" w:rsidR="00F77517" w:rsidRPr="00F00995" w:rsidRDefault="00F77517" w:rsidP="00F7751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0968F543" w14:textId="77777777" w:rsidR="00F77517" w:rsidRPr="00F00995" w:rsidRDefault="00F77517" w:rsidP="00F7751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___.___.______г.</w:t>
            </w:r>
          </w:p>
          <w:p w14:paraId="1A95CC01" w14:textId="77777777" w:rsidR="00F77517" w:rsidRPr="00F00995" w:rsidRDefault="00F77517" w:rsidP="00F77517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</w:tbl>
    <w:p w14:paraId="069F78BB" w14:textId="77777777" w:rsidR="00F27DA7" w:rsidRPr="00F00995" w:rsidRDefault="00F27DA7" w:rsidP="00F27D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>Клиент_________________/__________________/</w:t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EE76172" w14:textId="77777777" w:rsidR="00F27DA7" w:rsidRPr="00F00995" w:rsidRDefault="00F27DA7" w:rsidP="00F27DA7">
      <w:pPr>
        <w:spacing w:after="0" w:line="240" w:lineRule="auto"/>
        <w:ind w:left="2124" w:firstLine="70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456F4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Ф.И.О. </w:t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</w:p>
    <w:p w14:paraId="7D921F23" w14:textId="77777777" w:rsidR="00F27DA7" w:rsidRPr="00F00995" w:rsidRDefault="00F27DA7" w:rsidP="007758DA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М.П.</w:t>
      </w:r>
      <w:r w:rsidRPr="00F0099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168C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>Дата подписания:</w:t>
      </w:r>
      <w:r w:rsidR="003731C9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___.___.______г.</w:t>
      </w:r>
    </w:p>
    <w:p w14:paraId="69C181EA" w14:textId="77777777" w:rsidR="00056229" w:rsidRPr="00F00995" w:rsidRDefault="00056229" w:rsidP="00056229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</w:rPr>
        <w:sectPr w:rsidR="00056229" w:rsidRPr="00F00995" w:rsidSect="00E729C8">
          <w:pgSz w:w="23810" w:h="16837" w:orient="landscape"/>
          <w:pgMar w:top="1701" w:right="1276" w:bottom="1242" w:left="1440" w:header="720" w:footer="720" w:gutter="0"/>
          <w:cols w:space="720"/>
        </w:sectPr>
      </w:pPr>
    </w:p>
    <w:p w14:paraId="3FA1E61E" w14:textId="77777777" w:rsidR="00056229" w:rsidRPr="00F00995" w:rsidRDefault="00056229" w:rsidP="00056229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</w:rPr>
      </w:pPr>
    </w:p>
    <w:tbl>
      <w:tblPr>
        <w:tblStyle w:val="a7"/>
        <w:tblW w:w="14459" w:type="dxa"/>
        <w:tblLook w:val="04A0" w:firstRow="1" w:lastRow="0" w:firstColumn="1" w:lastColumn="0" w:noHBand="0" w:noVBand="1"/>
      </w:tblPr>
      <w:tblGrid>
        <w:gridCol w:w="10915"/>
        <w:gridCol w:w="283"/>
        <w:gridCol w:w="3261"/>
      </w:tblGrid>
      <w:tr w:rsidR="00056229" w:rsidRPr="00F00995" w14:paraId="1B6BC715" w14:textId="77777777" w:rsidTr="002B3462">
        <w:tc>
          <w:tcPr>
            <w:tcW w:w="1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5ED42" w14:textId="77777777" w:rsidR="00056229" w:rsidRPr="0022451A" w:rsidRDefault="0036440E" w:rsidP="00EF5B5B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22451A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АКБ «ТЕНДЕР-БАНК» (АО)</w:t>
            </w:r>
          </w:p>
        </w:tc>
      </w:tr>
      <w:tr w:rsidR="00056229" w:rsidRPr="00F00995" w14:paraId="6044A6EE" w14:textId="77777777" w:rsidTr="002B3462">
        <w:trPr>
          <w:trHeight w:val="92"/>
        </w:trPr>
        <w:tc>
          <w:tcPr>
            <w:tcW w:w="14459" w:type="dxa"/>
            <w:gridSpan w:val="3"/>
            <w:tcBorders>
              <w:left w:val="nil"/>
              <w:bottom w:val="nil"/>
              <w:right w:val="nil"/>
            </w:tcBorders>
          </w:tcPr>
          <w:p w14:paraId="10C13CC2" w14:textId="77777777" w:rsidR="00056229" w:rsidRPr="00F00995" w:rsidRDefault="00056229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8"/>
                <w:szCs w:val="18"/>
              </w:rPr>
            </w:pPr>
            <w:r w:rsidRPr="00F00995"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8"/>
                <w:szCs w:val="18"/>
              </w:rPr>
              <w:t>Наименование банка УК</w:t>
            </w:r>
          </w:p>
        </w:tc>
      </w:tr>
      <w:tr w:rsidR="00056229" w:rsidRPr="00F00995" w14:paraId="517C1AD6" w14:textId="77777777" w:rsidTr="002B3462">
        <w:trPr>
          <w:gridAfter w:val="2"/>
          <w:wAfter w:w="3544" w:type="dxa"/>
        </w:trPr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4EB1A" w14:textId="77777777" w:rsidR="00056229" w:rsidRPr="00F00995" w:rsidRDefault="00056229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056229" w:rsidRPr="00F00995" w14:paraId="2B91B453" w14:textId="77777777" w:rsidTr="002B3462"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E6E24" w14:textId="77777777" w:rsidR="00056229" w:rsidRPr="00F00995" w:rsidRDefault="00056229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8"/>
                <w:szCs w:val="18"/>
              </w:rPr>
            </w:pPr>
            <w:r w:rsidRPr="00F00995"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8"/>
                <w:szCs w:val="18"/>
              </w:rPr>
              <w:t>Наименование юридического лица (его филиала) или фамилия, имя, отчество физического лица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743239" w14:textId="77777777" w:rsidR="00056229" w:rsidRPr="00F00995" w:rsidRDefault="00056229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771B3" w14:textId="77777777" w:rsidR="00056229" w:rsidRPr="00F00995" w:rsidRDefault="00056229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6"/>
                <w:szCs w:val="16"/>
              </w:rPr>
            </w:pPr>
            <w:r w:rsidRPr="00F00995"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6"/>
                <w:szCs w:val="16"/>
              </w:rPr>
              <w:t>ИНН</w:t>
            </w:r>
          </w:p>
        </w:tc>
      </w:tr>
      <w:tr w:rsidR="00056229" w:rsidRPr="00F00995" w14:paraId="64571DA2" w14:textId="77777777" w:rsidTr="002B3462">
        <w:trPr>
          <w:trHeight w:val="156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0FBF94E5" w14:textId="77777777" w:rsidR="00056229" w:rsidRPr="00F00995" w:rsidRDefault="00056229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BFC645" w14:textId="77777777" w:rsidR="00056229" w:rsidRPr="00F00995" w:rsidRDefault="00056229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61DEF" w14:textId="77777777" w:rsidR="00056229" w:rsidRPr="00F00995" w:rsidRDefault="00056229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0"/>
                <w:szCs w:val="10"/>
              </w:rPr>
            </w:pPr>
          </w:p>
        </w:tc>
      </w:tr>
      <w:tr w:rsidR="00056229" w:rsidRPr="00F00995" w14:paraId="3EDA6BE0" w14:textId="77777777" w:rsidTr="002B3462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7D18B873" w14:textId="77777777" w:rsidR="00056229" w:rsidRPr="00F00995" w:rsidRDefault="00056229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69037F" w14:textId="77777777" w:rsidR="00056229" w:rsidRPr="00F00995" w:rsidRDefault="00056229" w:rsidP="00517CA1">
            <w:pPr>
              <w:spacing w:before="46"/>
              <w:ind w:right="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2FB7F262" w14:textId="77777777" w:rsidR="00056229" w:rsidRPr="00F00995" w:rsidRDefault="00056229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6"/>
                <w:szCs w:val="16"/>
              </w:rPr>
            </w:pPr>
            <w:r w:rsidRPr="00F00995">
              <w:rPr>
                <w:rFonts w:ascii="Times New Roman" w:hAnsi="Times New Roman" w:cs="Times New Roman"/>
                <w:i/>
                <w:snapToGrid w:val="0"/>
                <w:color w:val="000000" w:themeColor="text1"/>
                <w:sz w:val="16"/>
                <w:szCs w:val="16"/>
              </w:rPr>
              <w:t>КПП филиала</w:t>
            </w:r>
          </w:p>
        </w:tc>
      </w:tr>
    </w:tbl>
    <w:p w14:paraId="5C6934C8" w14:textId="77777777" w:rsidR="00056229" w:rsidRPr="00F00995" w:rsidRDefault="00056229" w:rsidP="00056229">
      <w:pPr>
        <w:spacing w:before="46" w:after="0" w:line="240" w:lineRule="auto"/>
        <w:ind w:right="7"/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</w:pPr>
    </w:p>
    <w:p w14:paraId="4B1AD6A4" w14:textId="77777777" w:rsidR="00056229" w:rsidRPr="00F00995" w:rsidRDefault="00056229" w:rsidP="00056229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F00995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ЗАЯВЛЕНИЕ</w:t>
      </w:r>
    </w:p>
    <w:p w14:paraId="5FA92053" w14:textId="77777777" w:rsidR="00056229" w:rsidRPr="00F00995" w:rsidRDefault="00056229" w:rsidP="00056229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о снятии с учета контракта (кредитный договора)</w:t>
      </w:r>
    </w:p>
    <w:p w14:paraId="764A0CAE" w14:textId="77777777" w:rsidR="00056229" w:rsidRPr="00F00995" w:rsidRDefault="00056229" w:rsidP="00056229">
      <w:pPr>
        <w:spacing w:before="46" w:after="0" w:line="240" w:lineRule="auto"/>
        <w:ind w:right="7"/>
        <w:rPr>
          <w:rFonts w:ascii="Times New Roman" w:hAnsi="Times New Roman" w:cs="Times New Roman"/>
          <w:b/>
          <w:snapToGrid w:val="0"/>
          <w:color w:val="000000" w:themeColor="text1"/>
          <w:sz w:val="18"/>
          <w:szCs w:val="18"/>
        </w:rPr>
      </w:pPr>
    </w:p>
    <w:tbl>
      <w:tblPr>
        <w:tblStyle w:val="a7"/>
        <w:tblW w:w="14445" w:type="dxa"/>
        <w:tblLayout w:type="fixed"/>
        <w:tblLook w:val="04A0" w:firstRow="1" w:lastRow="0" w:firstColumn="1" w:lastColumn="0" w:noHBand="0" w:noVBand="1"/>
      </w:tblPr>
      <w:tblGrid>
        <w:gridCol w:w="699"/>
        <w:gridCol w:w="278"/>
        <w:gridCol w:w="6096"/>
        <w:gridCol w:w="284"/>
        <w:gridCol w:w="7088"/>
      </w:tblGrid>
      <w:tr w:rsidR="00B87B1A" w:rsidRPr="00F00995" w14:paraId="6147A0EE" w14:textId="77777777" w:rsidTr="003046B7"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56B12" w14:textId="77777777" w:rsidR="00B87B1A" w:rsidRPr="00F00995" w:rsidRDefault="00B87B1A" w:rsidP="00B87B1A">
            <w:pPr>
              <w:ind w:right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794EC1" w14:textId="77777777" w:rsidR="00B87B1A" w:rsidRPr="00F00995" w:rsidRDefault="00B87B1A" w:rsidP="00B87B1A">
            <w:pPr>
              <w:ind w:right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Уникальный номер контракта (кредитного договора):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CF2B51" w14:textId="77777777" w:rsidR="00B87B1A" w:rsidRPr="00F00995" w:rsidRDefault="00B87B1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9BD76CC" w14:textId="77777777" w:rsidR="00B87B1A" w:rsidRPr="00F00995" w:rsidRDefault="00B87B1A" w:rsidP="00B87B1A">
            <w:pPr>
              <w:ind w:right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Основание для снятия с учета контракта (кредитного договора)</w:t>
            </w:r>
          </w:p>
          <w:p w14:paraId="24836F0A" w14:textId="77777777" w:rsidR="00B87B1A" w:rsidRPr="00F00995" w:rsidRDefault="00B87B1A" w:rsidP="00B87B1A">
            <w:pPr>
              <w:ind w:right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(выберите основание</w:t>
            </w:r>
            <w:r w:rsidR="00E33926" w:rsidRPr="00F00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из приведенного в приложении перечня и проставте соответствующий ему </w:t>
            </w:r>
            <w:r w:rsidR="00E33926" w:rsidRPr="006A0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пункт Инструкции № 181-И</w:t>
            </w:r>
            <w:r w:rsidRPr="006A0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5D6B2A" w:rsidRPr="006A0BE1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33"/>
            </w:r>
          </w:p>
        </w:tc>
      </w:tr>
      <w:tr w:rsidR="004D7078" w:rsidRPr="00F00995" w14:paraId="64569846" w14:textId="77777777" w:rsidTr="00271AFA">
        <w:trPr>
          <w:trHeight w:val="107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F5C38C" w14:textId="77777777" w:rsidR="004D7078" w:rsidRPr="00F00995" w:rsidRDefault="004D7078" w:rsidP="00517CA1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65B99B7" w14:textId="77777777" w:rsidR="004D7078" w:rsidRPr="00F00995" w:rsidRDefault="004D7078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324E2BE" w14:textId="77777777" w:rsidR="004D7078" w:rsidRPr="00F00995" w:rsidRDefault="004D7078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91B3DA9" w14:textId="77777777" w:rsidR="004D7078" w:rsidRPr="00F00995" w:rsidRDefault="004D7078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5193D6E" w14:textId="77777777" w:rsidR="004D7078" w:rsidRPr="00F00995" w:rsidRDefault="004D7078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3046B7" w:rsidRPr="00F00995" w14:paraId="3BC271B0" w14:textId="77777777" w:rsidTr="00271AFA">
        <w:trPr>
          <w:trHeight w:val="13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CA43F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D5F788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C6F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100A8B9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  <w:tcBorders>
              <w:top w:val="nil"/>
              <w:right w:val="single" w:sz="12" w:space="0" w:color="auto"/>
            </w:tcBorders>
          </w:tcPr>
          <w:p w14:paraId="3155985A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46B7" w:rsidRPr="00F00995" w14:paraId="34A007E7" w14:textId="77777777" w:rsidTr="00271AFA">
        <w:trPr>
          <w:trHeight w:val="50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0413C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2235B8A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17B6E35" w14:textId="77777777" w:rsidR="003046B7" w:rsidRPr="00F00995" w:rsidRDefault="003046B7" w:rsidP="00517CA1">
            <w:pPr>
              <w:spacing w:before="46"/>
              <w:ind w:right="7" w:hanging="202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3FE67C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7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9E701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3046B7" w:rsidRPr="00F00995" w14:paraId="049ABB7C" w14:textId="77777777" w:rsidTr="00271AFA">
        <w:trPr>
          <w:trHeight w:val="115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BEA07" w14:textId="77777777" w:rsidR="003046B7" w:rsidRPr="00F00995" w:rsidRDefault="003046B7" w:rsidP="005D6B2A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32E08D4" w14:textId="77777777" w:rsidR="003046B7" w:rsidRPr="00F00995" w:rsidRDefault="003046B7" w:rsidP="005D6B2A">
            <w:pPr>
              <w:ind w:right="6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8157147" w14:textId="77777777" w:rsidR="003046B7" w:rsidRPr="00F00995" w:rsidRDefault="003046B7" w:rsidP="005D6B2A">
            <w:pPr>
              <w:ind w:right="6" w:hanging="202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9A7767A" w14:textId="77777777" w:rsidR="003046B7" w:rsidRPr="00F00995" w:rsidRDefault="003046B7" w:rsidP="005D6B2A">
            <w:pPr>
              <w:ind w:right="6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78FD4F" w14:textId="77777777" w:rsidR="003046B7" w:rsidRPr="00F00995" w:rsidRDefault="003046B7" w:rsidP="005D6B2A">
            <w:pPr>
              <w:ind w:right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46B7" w:rsidRPr="00F00995" w14:paraId="325C9695" w14:textId="77777777" w:rsidTr="00271AFA"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73A38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215CB1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727" w14:textId="77777777" w:rsidR="003046B7" w:rsidRPr="00F00995" w:rsidRDefault="003046B7" w:rsidP="00517CA1">
            <w:pPr>
              <w:spacing w:before="46"/>
              <w:ind w:right="7" w:hanging="2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2F4898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C00B641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46B7" w:rsidRPr="00F00995" w14:paraId="0A30A0D0" w14:textId="77777777" w:rsidTr="00271AFA"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9AA19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ECF3DFF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F8A5353" w14:textId="77777777" w:rsidR="003046B7" w:rsidRPr="00F00995" w:rsidRDefault="003046B7" w:rsidP="00517CA1">
            <w:pPr>
              <w:spacing w:before="46"/>
              <w:ind w:right="7" w:hanging="202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AB8260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6B57404" w14:textId="77777777" w:rsidR="003046B7" w:rsidRPr="00F00995" w:rsidRDefault="003046B7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5D6B2A" w:rsidRPr="00F00995" w14:paraId="5F89D7CA" w14:textId="77777777" w:rsidTr="00EA02A4">
        <w:trPr>
          <w:trHeight w:val="492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5F97F" w14:textId="77777777" w:rsidR="005D6B2A" w:rsidRPr="00F00995" w:rsidRDefault="006219A6" w:rsidP="004D7078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6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13DE0" w14:textId="77777777" w:rsidR="005D6B2A" w:rsidRPr="00F00995" w:rsidRDefault="005D6B2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8FF91D1" w14:textId="77777777" w:rsidR="005D6B2A" w:rsidRPr="00F00995" w:rsidRDefault="005D6B2A" w:rsidP="00517CA1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6284A8E" w14:textId="77777777" w:rsidR="00056229" w:rsidRPr="00F00995" w:rsidRDefault="00056229" w:rsidP="00056229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11230" w14:textId="77777777" w:rsidR="002B3462" w:rsidRPr="00F00995" w:rsidRDefault="002B3462" w:rsidP="000562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E384CC" w14:textId="77777777" w:rsidR="002B3462" w:rsidRPr="00F00995" w:rsidRDefault="002B3462" w:rsidP="000562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6A32EB" w14:textId="77777777" w:rsidR="002B3462" w:rsidRPr="00F00995" w:rsidRDefault="002B3462" w:rsidP="000562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302CAC" w14:textId="77777777" w:rsidR="002B3462" w:rsidRPr="00F00995" w:rsidRDefault="002B3462" w:rsidP="000562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EB162" w14:textId="77777777" w:rsidR="00056229" w:rsidRPr="00F00995" w:rsidRDefault="00056229" w:rsidP="000562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>Клиент_________________/__________________/</w:t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057A97C" w14:textId="77777777" w:rsidR="002B3462" w:rsidRPr="00F00995" w:rsidRDefault="00056229" w:rsidP="00056229">
      <w:pPr>
        <w:spacing w:after="0" w:line="240" w:lineRule="auto"/>
        <w:ind w:left="2124" w:firstLine="70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B3462"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Ф.И.О. </w:t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</w:p>
    <w:p w14:paraId="2E0DCC52" w14:textId="77777777" w:rsidR="002B3462" w:rsidRPr="00F00995" w:rsidRDefault="002B3462" w:rsidP="002456F4">
      <w:pPr>
        <w:spacing w:after="0" w:line="240" w:lineRule="auto"/>
        <w:ind w:left="2124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F0099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М.П.</w:t>
      </w:r>
    </w:p>
    <w:p w14:paraId="62642A32" w14:textId="77777777" w:rsidR="00367054" w:rsidRPr="00F00995" w:rsidRDefault="00367054" w:rsidP="0036705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3BA26" w14:textId="77777777" w:rsidR="00367054" w:rsidRPr="00F00995" w:rsidRDefault="00367054" w:rsidP="0036705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F9128F" w14:textId="77777777" w:rsidR="002B3462" w:rsidRPr="00F00995" w:rsidRDefault="00367054" w:rsidP="0036705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>Дата подписания: ___.___.______г.</w:t>
      </w:r>
    </w:p>
    <w:tbl>
      <w:tblPr>
        <w:tblStyle w:val="a7"/>
        <w:tblpPr w:leftFromText="180" w:rightFromText="180" w:vertAnchor="text" w:horzAnchor="margin" w:tblpXSpec="right" w:tblpY="525"/>
        <w:tblW w:w="0" w:type="auto"/>
        <w:tblLook w:val="04A0" w:firstRow="1" w:lastRow="0" w:firstColumn="1" w:lastColumn="0" w:noHBand="0" w:noVBand="1"/>
      </w:tblPr>
      <w:tblGrid>
        <w:gridCol w:w="2689"/>
        <w:gridCol w:w="3122"/>
      </w:tblGrid>
      <w:tr w:rsidR="00367054" w:rsidRPr="00F00995" w14:paraId="511459D0" w14:textId="77777777" w:rsidTr="002456F4">
        <w:tc>
          <w:tcPr>
            <w:tcW w:w="2689" w:type="dxa"/>
            <w:vMerge w:val="restart"/>
            <w:tcBorders>
              <w:top w:val="nil"/>
              <w:left w:val="nil"/>
              <w:bottom w:val="nil"/>
            </w:tcBorders>
          </w:tcPr>
          <w:p w14:paraId="6249A7C0" w14:textId="77777777" w:rsidR="00367054" w:rsidRPr="00F00995" w:rsidRDefault="00367054" w:rsidP="002456F4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банка УК</w:t>
            </w:r>
          </w:p>
        </w:tc>
        <w:tc>
          <w:tcPr>
            <w:tcW w:w="3122" w:type="dxa"/>
          </w:tcPr>
          <w:p w14:paraId="3EB56C9B" w14:textId="77777777" w:rsidR="00367054" w:rsidRPr="00F00995" w:rsidRDefault="00367054" w:rsidP="002456F4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представления</w:t>
            </w:r>
          </w:p>
        </w:tc>
      </w:tr>
      <w:tr w:rsidR="00367054" w:rsidRPr="00F00995" w14:paraId="7361C71D" w14:textId="77777777" w:rsidTr="002456F4">
        <w:tc>
          <w:tcPr>
            <w:tcW w:w="2689" w:type="dxa"/>
            <w:vMerge/>
            <w:tcBorders>
              <w:left w:val="nil"/>
              <w:bottom w:val="nil"/>
            </w:tcBorders>
          </w:tcPr>
          <w:p w14:paraId="14C662CC" w14:textId="77777777" w:rsidR="00367054" w:rsidRPr="00F00995" w:rsidRDefault="00367054" w:rsidP="002456F4">
            <w:pPr>
              <w:spacing w:before="46"/>
              <w:ind w:right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</w:tcPr>
          <w:p w14:paraId="19C8E49C" w14:textId="77777777" w:rsidR="00367054" w:rsidRPr="00F00995" w:rsidRDefault="00367054" w:rsidP="002456F4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4AF6E680" w14:textId="77777777" w:rsidR="00367054" w:rsidRPr="00F00995" w:rsidRDefault="00367054" w:rsidP="002456F4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___.___.______г.</w:t>
            </w:r>
          </w:p>
          <w:p w14:paraId="7CF58E51" w14:textId="77777777" w:rsidR="00367054" w:rsidRPr="00F00995" w:rsidRDefault="00367054" w:rsidP="002456F4">
            <w:pPr>
              <w:spacing w:before="46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</w:tbl>
    <w:p w14:paraId="09208FF6" w14:textId="77777777" w:rsidR="002B3462" w:rsidRPr="00F00995" w:rsidRDefault="002B3462" w:rsidP="00056229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3F7D8D" w14:textId="77777777" w:rsidR="00510F10" w:rsidRPr="00F00995" w:rsidRDefault="00510F10" w:rsidP="00056229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05201" w14:textId="77777777" w:rsidR="00510F10" w:rsidRPr="00F00995" w:rsidRDefault="00510F10" w:rsidP="00056229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6CAA7" w14:textId="77777777" w:rsidR="00056229" w:rsidRPr="00F00995" w:rsidRDefault="00056229" w:rsidP="00056229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1693DC9" w14:textId="77777777" w:rsidR="00056229" w:rsidRPr="00F00995" w:rsidRDefault="00056229" w:rsidP="0005622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09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D742F0B" w14:textId="77777777" w:rsidR="00056229" w:rsidRPr="00F00995" w:rsidRDefault="00056229" w:rsidP="00056229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3DAFE9" w14:textId="77777777" w:rsidR="00056229" w:rsidRPr="00F00995" w:rsidRDefault="00056229" w:rsidP="00056229">
      <w:pPr>
        <w:spacing w:before="46" w:after="0" w:line="24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923B4F" w14:textId="77777777" w:rsidR="00C0670C" w:rsidRPr="00F00995" w:rsidRDefault="00C0670C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FA3259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A4257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004C9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444C31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2BBDFB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241948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EAA37D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EE56E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04598C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EC0642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8E6DF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7DCB22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E6B431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9B714D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5664F9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6C81AB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B75575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66FA0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052C5B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839A17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BB47F0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38518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D5F1C9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A9A6D4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71E1B2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EC127F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8E921E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845AB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E57083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1A1EB2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8429F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C08AD4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9AC248" w14:textId="77777777" w:rsidR="00C634A8" w:rsidRPr="00F00995" w:rsidRDefault="00C634A8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1C00C6" w14:textId="77777777" w:rsidR="00BE2657" w:rsidRPr="00F00995" w:rsidRDefault="00BE2657" w:rsidP="00C06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BE2657" w:rsidRPr="00F00995" w:rsidSect="00056229">
          <w:pgSz w:w="16837" w:h="23810"/>
          <w:pgMar w:top="1276" w:right="1242" w:bottom="1440" w:left="1701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13608"/>
      </w:tblGrid>
      <w:tr w:rsidR="0022451A" w:rsidRPr="00CD2C0B" w14:paraId="6D311D84" w14:textId="77777777" w:rsidTr="00CD2C0B">
        <w:trPr>
          <w:trHeight w:val="2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7C147" w14:textId="77777777" w:rsidR="0022451A" w:rsidRPr="00CD2C0B" w:rsidRDefault="0022451A" w:rsidP="0047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уполномоченного банка</w:t>
            </w:r>
          </w:p>
        </w:tc>
        <w:tc>
          <w:tcPr>
            <w:tcW w:w="13608" w:type="dxa"/>
            <w:vAlign w:val="center"/>
          </w:tcPr>
          <w:p w14:paraId="2DCEAF8A" w14:textId="13EB9F33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b/>
                <w:sz w:val="24"/>
                <w:szCs w:val="24"/>
              </w:rPr>
              <w:t>АКБ «ТЕНДЕР-БАНК»</w:t>
            </w:r>
            <w:r w:rsidR="00D01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C0B">
              <w:rPr>
                <w:rFonts w:ascii="Times New Roman" w:hAnsi="Times New Roman" w:cs="Times New Roman"/>
                <w:b/>
                <w:sz w:val="24"/>
                <w:szCs w:val="24"/>
              </w:rPr>
              <w:t>(АО)</w:t>
            </w:r>
            <w:r w:rsidR="00D01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</w:tr>
      <w:tr w:rsidR="0022451A" w:rsidRPr="00CD2C0B" w14:paraId="2C92F15C" w14:textId="77777777" w:rsidTr="00CD2C0B">
        <w:trPr>
          <w:trHeight w:val="2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4FBC" w14:textId="77777777" w:rsidR="0022451A" w:rsidRPr="00CD2C0B" w:rsidRDefault="0022451A" w:rsidP="0047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Наименование резидента</w:t>
            </w:r>
          </w:p>
        </w:tc>
        <w:tc>
          <w:tcPr>
            <w:tcW w:w="13608" w:type="dxa"/>
            <w:vAlign w:val="center"/>
          </w:tcPr>
          <w:p w14:paraId="746D9FA8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21DAE" w14:textId="6D546DCE" w:rsidR="0022451A" w:rsidRPr="00CD2C0B" w:rsidRDefault="0022451A" w:rsidP="0022451A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C0B">
        <w:rPr>
          <w:rFonts w:ascii="Times New Roman" w:hAnsi="Times New Roman" w:cs="Times New Roman"/>
          <w:b/>
          <w:bCs/>
          <w:snapToGrid w:val="0"/>
          <w:sz w:val="24"/>
          <w:szCs w:val="24"/>
        </w:rPr>
        <w:t>СВЕДЕНИЯ О ВАЛЮТНЫХ ОПЕРАЦИЯХ</w:t>
      </w:r>
      <w:r w:rsidR="00D01421" w:rsidRPr="00D01421">
        <w:rPr>
          <w:rFonts w:ascii="Times New Roman" w:hAnsi="Times New Roman" w:cs="Times New Roman"/>
          <w:sz w:val="32"/>
          <w:szCs w:val="32"/>
          <w:vertAlign w:val="superscript"/>
        </w:rPr>
        <w:t>*</w:t>
      </w:r>
    </w:p>
    <w:p w14:paraId="2F796C16" w14:textId="77777777" w:rsidR="0022451A" w:rsidRPr="00CD2C0B" w:rsidRDefault="0022451A" w:rsidP="0022451A">
      <w:pPr>
        <w:spacing w:before="60"/>
        <w:ind w:left="6521" w:right="6634"/>
        <w:rPr>
          <w:rFonts w:ascii="Times New Roman" w:hAnsi="Times New Roman" w:cs="Times New Roman"/>
          <w:b/>
          <w:bCs/>
          <w:sz w:val="24"/>
          <w:szCs w:val="24"/>
        </w:rPr>
      </w:pPr>
      <w:r w:rsidRPr="00CD2C0B">
        <w:rPr>
          <w:rFonts w:ascii="Times New Roman" w:hAnsi="Times New Roman" w:cs="Times New Roman"/>
          <w:b/>
          <w:bCs/>
          <w:sz w:val="24"/>
          <w:szCs w:val="24"/>
        </w:rPr>
        <w:t xml:space="preserve">от  </w:t>
      </w:r>
    </w:p>
    <w:p w14:paraId="60345398" w14:textId="77777777" w:rsidR="0022451A" w:rsidRPr="00CD2C0B" w:rsidRDefault="0022451A" w:rsidP="0022451A">
      <w:pPr>
        <w:pBdr>
          <w:top w:val="single" w:sz="4" w:space="1" w:color="auto"/>
        </w:pBdr>
        <w:spacing w:after="120"/>
        <w:ind w:left="6889" w:right="66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3828"/>
        <w:gridCol w:w="5954"/>
        <w:gridCol w:w="4110"/>
      </w:tblGrid>
      <w:tr w:rsidR="0022451A" w:rsidRPr="00CD2C0B" w14:paraId="4F8D063C" w14:textId="77777777" w:rsidTr="00CD2C0B">
        <w:trPr>
          <w:cantSplit/>
          <w:trHeight w:val="2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D29F" w14:textId="77777777" w:rsidR="0022451A" w:rsidRPr="00CD2C0B" w:rsidRDefault="0022451A" w:rsidP="0047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Номер счета резидента в уполномоченном банке</w:t>
            </w:r>
          </w:p>
        </w:tc>
        <w:tc>
          <w:tcPr>
            <w:tcW w:w="13892" w:type="dxa"/>
            <w:gridSpan w:val="3"/>
            <w:vAlign w:val="center"/>
          </w:tcPr>
          <w:p w14:paraId="59D806E3" w14:textId="77777777" w:rsidR="0022451A" w:rsidRPr="00CD2C0B" w:rsidRDefault="0022451A" w:rsidP="00474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1A" w:rsidRPr="00CD2C0B" w14:paraId="5AA275CB" w14:textId="77777777" w:rsidTr="00CD2C0B">
        <w:trPr>
          <w:cantSplit/>
          <w:trHeight w:val="280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center"/>
          </w:tcPr>
          <w:p w14:paraId="7035087B" w14:textId="77777777" w:rsidR="0022451A" w:rsidRPr="00CD2C0B" w:rsidRDefault="0022451A" w:rsidP="0047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Код страны банка-нерезидента</w:t>
            </w:r>
          </w:p>
        </w:tc>
        <w:tc>
          <w:tcPr>
            <w:tcW w:w="3828" w:type="dxa"/>
            <w:tcBorders>
              <w:left w:val="nil"/>
            </w:tcBorders>
            <w:vAlign w:val="center"/>
          </w:tcPr>
          <w:p w14:paraId="3D934AF9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</w:tcBorders>
            <w:vAlign w:val="center"/>
          </w:tcPr>
          <w:p w14:paraId="56B008B3" w14:textId="77777777" w:rsidR="0022451A" w:rsidRPr="00CD2C0B" w:rsidRDefault="0022451A" w:rsidP="004746A6">
            <w:pPr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Признак корректировки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3A4A977D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DCF5B" w14:textId="77777777" w:rsidR="0022451A" w:rsidRPr="00CD2C0B" w:rsidRDefault="0022451A" w:rsidP="0022451A">
      <w:pPr>
        <w:spacing w:after="180"/>
        <w:rPr>
          <w:rFonts w:ascii="Times New Roman" w:hAnsi="Times New Roman" w:cs="Times New Roman"/>
          <w:sz w:val="24"/>
          <w:szCs w:val="24"/>
        </w:rPr>
      </w:pPr>
    </w:p>
    <w:tbl>
      <w:tblPr>
        <w:tblW w:w="2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2938"/>
        <w:gridCol w:w="1134"/>
        <w:gridCol w:w="1134"/>
        <w:gridCol w:w="1191"/>
        <w:gridCol w:w="1515"/>
        <w:gridCol w:w="1560"/>
        <w:gridCol w:w="2813"/>
        <w:gridCol w:w="1986"/>
        <w:gridCol w:w="1845"/>
        <w:gridCol w:w="1988"/>
        <w:gridCol w:w="1988"/>
      </w:tblGrid>
      <w:tr w:rsidR="00CD2C0B" w:rsidRPr="00CD2C0B" w14:paraId="2AEB6013" w14:textId="77777777" w:rsidTr="00CD2C0B">
        <w:trPr>
          <w:cantSplit/>
        </w:trPr>
        <w:tc>
          <w:tcPr>
            <w:tcW w:w="588" w:type="dxa"/>
            <w:vMerge w:val="restart"/>
            <w:vAlign w:val="center"/>
          </w:tcPr>
          <w:p w14:paraId="4C588B08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8" w:type="dxa"/>
            <w:vMerge w:val="restart"/>
            <w:vAlign w:val="center"/>
          </w:tcPr>
          <w:p w14:paraId="7BDA9BDA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Уведомление, распоряжение, расчетный или иной документ</w:t>
            </w:r>
          </w:p>
        </w:tc>
        <w:tc>
          <w:tcPr>
            <w:tcW w:w="1134" w:type="dxa"/>
            <w:vMerge w:val="restart"/>
            <w:vAlign w:val="center"/>
          </w:tcPr>
          <w:p w14:paraId="0C99F442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Дата операции</w:t>
            </w:r>
          </w:p>
        </w:tc>
        <w:tc>
          <w:tcPr>
            <w:tcW w:w="1134" w:type="dxa"/>
            <w:vMerge w:val="restart"/>
            <w:vAlign w:val="center"/>
          </w:tcPr>
          <w:p w14:paraId="093C3769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Признак платежа</w:t>
            </w:r>
          </w:p>
        </w:tc>
        <w:tc>
          <w:tcPr>
            <w:tcW w:w="1191" w:type="dxa"/>
            <w:vMerge w:val="restart"/>
            <w:vAlign w:val="center"/>
          </w:tcPr>
          <w:p w14:paraId="662669CB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Код вида валютной операции</w:t>
            </w:r>
          </w:p>
        </w:tc>
        <w:tc>
          <w:tcPr>
            <w:tcW w:w="3075" w:type="dxa"/>
            <w:gridSpan w:val="2"/>
            <w:vAlign w:val="center"/>
          </w:tcPr>
          <w:p w14:paraId="6AB588DB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Сумма операции</w:t>
            </w:r>
          </w:p>
        </w:tc>
        <w:tc>
          <w:tcPr>
            <w:tcW w:w="2813" w:type="dxa"/>
            <w:vAlign w:val="center"/>
          </w:tcPr>
          <w:p w14:paraId="515019EA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  <w:r w:rsidRPr="00CD2C0B">
              <w:rPr>
                <w:rFonts w:ascii="Times New Roman" w:hAnsi="Times New Roman" w:cs="Times New Roman"/>
                <w:sz w:val="24"/>
                <w:szCs w:val="24"/>
              </w:rPr>
              <w:br/>
              <w:t>или и (или) дата договора (контракта)</w:t>
            </w:r>
          </w:p>
        </w:tc>
        <w:tc>
          <w:tcPr>
            <w:tcW w:w="3831" w:type="dxa"/>
            <w:gridSpan w:val="2"/>
            <w:vAlign w:val="center"/>
          </w:tcPr>
          <w:p w14:paraId="08FF167B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Сумма операции</w:t>
            </w:r>
            <w:r w:rsidRPr="00CD2C0B">
              <w:rPr>
                <w:rFonts w:ascii="Times New Roman" w:hAnsi="Times New Roman" w:cs="Times New Roman"/>
                <w:sz w:val="24"/>
                <w:szCs w:val="24"/>
              </w:rPr>
              <w:br/>
              <w:t>в единицах валюты контракта (кредитного договора)</w:t>
            </w:r>
          </w:p>
        </w:tc>
        <w:tc>
          <w:tcPr>
            <w:tcW w:w="1988" w:type="dxa"/>
            <w:vAlign w:val="center"/>
          </w:tcPr>
          <w:p w14:paraId="3D0E1273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CD2C0B">
              <w:rPr>
                <w:rFonts w:ascii="Times New Roman" w:hAnsi="Times New Roman" w:cs="Times New Roman"/>
                <w:sz w:val="24"/>
                <w:szCs w:val="24"/>
              </w:rPr>
              <w:br/>
              <w:t>возврата аванса</w:t>
            </w:r>
          </w:p>
        </w:tc>
        <w:tc>
          <w:tcPr>
            <w:tcW w:w="1988" w:type="dxa"/>
            <w:vAlign w:val="center"/>
          </w:tcPr>
          <w:p w14:paraId="5FE68E3B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Ожидаемый срок</w:t>
            </w:r>
          </w:p>
        </w:tc>
      </w:tr>
      <w:tr w:rsidR="00CD2C0B" w:rsidRPr="00CD2C0B" w14:paraId="527AF2F4" w14:textId="77777777" w:rsidTr="00CD2C0B">
        <w:trPr>
          <w:cantSplit/>
        </w:trPr>
        <w:tc>
          <w:tcPr>
            <w:tcW w:w="588" w:type="dxa"/>
            <w:vMerge/>
            <w:vAlign w:val="center"/>
          </w:tcPr>
          <w:p w14:paraId="22D18F4C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/>
            <w:vAlign w:val="center"/>
          </w:tcPr>
          <w:p w14:paraId="5C731AA5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6D20315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1CD1FFD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14:paraId="3550DAD8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9E85135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код валюты</w:t>
            </w:r>
          </w:p>
        </w:tc>
        <w:tc>
          <w:tcPr>
            <w:tcW w:w="1560" w:type="dxa"/>
            <w:vAlign w:val="center"/>
          </w:tcPr>
          <w:p w14:paraId="60804CB2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813" w:type="dxa"/>
            <w:vAlign w:val="center"/>
          </w:tcPr>
          <w:p w14:paraId="350B3EFA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0B7BCF65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код валюты</w:t>
            </w:r>
          </w:p>
        </w:tc>
        <w:tc>
          <w:tcPr>
            <w:tcW w:w="1845" w:type="dxa"/>
            <w:vAlign w:val="center"/>
          </w:tcPr>
          <w:p w14:paraId="27D00F9D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8" w:type="dxa"/>
            <w:vAlign w:val="center"/>
          </w:tcPr>
          <w:p w14:paraId="73F3BD2B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8AD113B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C0B" w:rsidRPr="00CD2C0B" w14:paraId="212AA1AC" w14:textId="77777777" w:rsidTr="00CD2C0B">
        <w:trPr>
          <w:cantSplit/>
        </w:trPr>
        <w:tc>
          <w:tcPr>
            <w:tcW w:w="588" w:type="dxa"/>
            <w:vAlign w:val="center"/>
          </w:tcPr>
          <w:p w14:paraId="51C75168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8" w:type="dxa"/>
            <w:vAlign w:val="center"/>
          </w:tcPr>
          <w:p w14:paraId="668AE9A8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A32BAED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073A21B1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vAlign w:val="center"/>
          </w:tcPr>
          <w:p w14:paraId="5C2B460F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vAlign w:val="center"/>
          </w:tcPr>
          <w:p w14:paraId="032BA796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3CC8DBD1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3" w:type="dxa"/>
            <w:vAlign w:val="center"/>
          </w:tcPr>
          <w:p w14:paraId="00A5AEDC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vAlign w:val="center"/>
          </w:tcPr>
          <w:p w14:paraId="6F31CE70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vAlign w:val="center"/>
          </w:tcPr>
          <w:p w14:paraId="64C99872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24EA393D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48A29B3F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C0B" w:rsidRPr="00CD2C0B" w14:paraId="2E3575EC" w14:textId="77777777" w:rsidTr="00CD2C0B">
        <w:trPr>
          <w:cantSplit/>
          <w:trHeight w:val="260"/>
        </w:trPr>
        <w:tc>
          <w:tcPr>
            <w:tcW w:w="588" w:type="dxa"/>
            <w:vAlign w:val="center"/>
          </w:tcPr>
          <w:p w14:paraId="7B88F888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14:paraId="50B36A53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02C1CE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D1B289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9BAFC2C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15690BFD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FDA0E1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14:paraId="1211CBE1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4FC73F31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9D02D71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326C1E72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78D8BF72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F99BCD" w14:textId="77777777" w:rsidR="0022451A" w:rsidRPr="00CD2C0B" w:rsidRDefault="0022451A" w:rsidP="0022451A">
      <w:pPr>
        <w:pBdr>
          <w:top w:val="single" w:sz="4" w:space="1" w:color="auto"/>
        </w:pBdr>
        <w:spacing w:before="240" w:after="20"/>
        <w:ind w:right="12587"/>
        <w:rPr>
          <w:rFonts w:ascii="Times New Roman" w:hAnsi="Times New Roman" w:cs="Times New Roman"/>
          <w:sz w:val="24"/>
          <w:szCs w:val="24"/>
        </w:rPr>
      </w:pPr>
      <w:r w:rsidRPr="00CD2C0B">
        <w:rPr>
          <w:rFonts w:ascii="Times New Roman" w:hAnsi="Times New Roman" w:cs="Times New Roman"/>
          <w:sz w:val="24"/>
          <w:szCs w:val="24"/>
        </w:rPr>
        <w:t>Примечание.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18286"/>
      </w:tblGrid>
      <w:tr w:rsidR="0022451A" w:rsidRPr="00CD2C0B" w14:paraId="24F1609C" w14:textId="77777777" w:rsidTr="008923DB">
        <w:trPr>
          <w:trHeight w:val="260"/>
        </w:trPr>
        <w:tc>
          <w:tcPr>
            <w:tcW w:w="2405" w:type="dxa"/>
            <w:vAlign w:val="center"/>
          </w:tcPr>
          <w:p w14:paraId="29DAE2BD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18286" w:type="dxa"/>
            <w:vAlign w:val="center"/>
          </w:tcPr>
          <w:p w14:paraId="4D392947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22451A" w:rsidRPr="00CD2C0B" w14:paraId="2E6C434A" w14:textId="77777777" w:rsidTr="008923DB">
        <w:trPr>
          <w:trHeight w:val="260"/>
        </w:trPr>
        <w:tc>
          <w:tcPr>
            <w:tcW w:w="2405" w:type="dxa"/>
            <w:vAlign w:val="center"/>
          </w:tcPr>
          <w:p w14:paraId="5B141604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6" w:type="dxa"/>
            <w:vAlign w:val="center"/>
          </w:tcPr>
          <w:p w14:paraId="2C9D6D06" w14:textId="77777777" w:rsidR="0022451A" w:rsidRPr="00CD2C0B" w:rsidRDefault="0022451A" w:rsidP="00474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1A" w:rsidRPr="00CD2C0B" w14:paraId="428305E5" w14:textId="77777777" w:rsidTr="008923DB">
        <w:trPr>
          <w:trHeight w:val="260"/>
        </w:trPr>
        <w:tc>
          <w:tcPr>
            <w:tcW w:w="2405" w:type="dxa"/>
            <w:vAlign w:val="center"/>
          </w:tcPr>
          <w:p w14:paraId="0A5E4BFF" w14:textId="77777777" w:rsidR="0022451A" w:rsidRPr="00CD2C0B" w:rsidRDefault="0022451A" w:rsidP="0047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0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86" w:type="dxa"/>
            <w:vAlign w:val="center"/>
          </w:tcPr>
          <w:p w14:paraId="5E962E81" w14:textId="77777777" w:rsidR="0022451A" w:rsidRPr="00CD2C0B" w:rsidRDefault="0022451A" w:rsidP="00474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605C6" w14:textId="77777777" w:rsidR="0022451A" w:rsidRPr="00CD2C0B" w:rsidRDefault="0022451A" w:rsidP="0022451A">
      <w:pPr>
        <w:rPr>
          <w:rFonts w:ascii="Times New Roman" w:hAnsi="Times New Roman" w:cs="Times New Roman"/>
          <w:sz w:val="24"/>
          <w:szCs w:val="24"/>
        </w:rPr>
      </w:pPr>
    </w:p>
    <w:p w14:paraId="7FCBA732" w14:textId="77777777" w:rsidR="0022451A" w:rsidRPr="00CD2C0B" w:rsidRDefault="0022451A" w:rsidP="0022451A">
      <w:pPr>
        <w:tabs>
          <w:tab w:val="left" w:pos="11094"/>
        </w:tabs>
        <w:rPr>
          <w:rFonts w:ascii="Times New Roman" w:hAnsi="Times New Roman" w:cs="Times New Roman"/>
          <w:sz w:val="24"/>
          <w:szCs w:val="24"/>
        </w:rPr>
      </w:pPr>
      <w:r w:rsidRPr="00CD2C0B">
        <w:rPr>
          <w:rFonts w:ascii="Times New Roman" w:hAnsi="Times New Roman" w:cs="Times New Roman"/>
          <w:sz w:val="24"/>
          <w:szCs w:val="24"/>
        </w:rPr>
        <w:tab/>
        <w:t>Информация банка</w:t>
      </w:r>
    </w:p>
    <w:p w14:paraId="4560B91B" w14:textId="77777777" w:rsidR="0022451A" w:rsidRPr="00CD2C0B" w:rsidRDefault="0022451A" w:rsidP="0022451A">
      <w:pPr>
        <w:rPr>
          <w:rFonts w:ascii="Times New Roman" w:hAnsi="Times New Roman" w:cs="Times New Roman"/>
          <w:sz w:val="24"/>
          <w:szCs w:val="24"/>
        </w:rPr>
      </w:pPr>
      <w:r w:rsidRPr="00CD2C0B">
        <w:rPr>
          <w:rFonts w:ascii="Times New Roman" w:hAnsi="Times New Roman" w:cs="Times New Roman"/>
          <w:sz w:val="24"/>
          <w:szCs w:val="24"/>
        </w:rPr>
        <w:t>Клиент_________________/__________________/</w:t>
      </w: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CD2C0B">
        <w:rPr>
          <w:rFonts w:ascii="Times New Roman" w:hAnsi="Times New Roman" w:cs="Times New Roman"/>
          <w:sz w:val="24"/>
          <w:szCs w:val="24"/>
        </w:rPr>
        <w:tab/>
      </w:r>
    </w:p>
    <w:p w14:paraId="3024FA63" w14:textId="7B2A0655" w:rsidR="0022451A" w:rsidRPr="00CD2C0B" w:rsidRDefault="0022451A" w:rsidP="0022451A">
      <w:pPr>
        <w:rPr>
          <w:rFonts w:ascii="Times New Roman" w:hAnsi="Times New Roman" w:cs="Times New Roman"/>
          <w:sz w:val="24"/>
          <w:szCs w:val="24"/>
        </w:rPr>
      </w:pPr>
      <w:r w:rsidRPr="00CD2C0B">
        <w:rPr>
          <w:rFonts w:ascii="Times New Roman" w:hAnsi="Times New Roman" w:cs="Times New Roman"/>
          <w:sz w:val="24"/>
          <w:szCs w:val="24"/>
        </w:rPr>
        <w:t xml:space="preserve">               Ф.И.О. </w:t>
      </w: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CD2C0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Дата представления</w:t>
      </w:r>
      <w:r w:rsidRPr="00CD2C0B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8923DB">
        <w:rPr>
          <w:rFonts w:ascii="Times New Roman" w:hAnsi="Times New Roman" w:cs="Times New Roman"/>
          <w:sz w:val="24"/>
          <w:szCs w:val="24"/>
        </w:rPr>
        <w:t>Дата принятия</w:t>
      </w:r>
      <w:r w:rsidRPr="00CD2C0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5A674EB" w14:textId="77777777" w:rsidR="0022451A" w:rsidRPr="00CD2C0B" w:rsidRDefault="0022451A" w:rsidP="0022451A">
      <w:pPr>
        <w:rPr>
          <w:rFonts w:ascii="Times New Roman" w:hAnsi="Times New Roman" w:cs="Times New Roman"/>
          <w:sz w:val="24"/>
          <w:szCs w:val="24"/>
        </w:rPr>
      </w:pPr>
    </w:p>
    <w:p w14:paraId="2DE023C1" w14:textId="77777777" w:rsidR="0022451A" w:rsidRPr="00CD2C0B" w:rsidRDefault="0022451A" w:rsidP="0022451A">
      <w:pPr>
        <w:rPr>
          <w:rFonts w:ascii="Times New Roman" w:hAnsi="Times New Roman" w:cs="Times New Roman"/>
          <w:sz w:val="24"/>
          <w:szCs w:val="24"/>
        </w:rPr>
      </w:pPr>
      <w:r w:rsidRPr="00CD2C0B">
        <w:rPr>
          <w:rFonts w:ascii="Times New Roman" w:hAnsi="Times New Roman" w:cs="Times New Roman"/>
          <w:sz w:val="24"/>
          <w:szCs w:val="24"/>
        </w:rPr>
        <w:t xml:space="preserve">М.П. </w:t>
      </w: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CD2C0B">
        <w:rPr>
          <w:rFonts w:ascii="Times New Roman" w:hAnsi="Times New Roman" w:cs="Times New Roman"/>
          <w:sz w:val="24"/>
          <w:szCs w:val="24"/>
        </w:rPr>
        <w:tab/>
      </w:r>
    </w:p>
    <w:p w14:paraId="0AC8686D" w14:textId="77777777" w:rsidR="0022451A" w:rsidRDefault="0022451A" w:rsidP="0022451A">
      <w:pPr>
        <w:rPr>
          <w:rFonts w:ascii="Times New Roman" w:hAnsi="Times New Roman" w:cs="Times New Roman"/>
          <w:sz w:val="24"/>
          <w:szCs w:val="24"/>
        </w:rPr>
      </w:pPr>
    </w:p>
    <w:p w14:paraId="70EF4983" w14:textId="77777777" w:rsidR="008923DB" w:rsidRDefault="008923DB" w:rsidP="0022451A">
      <w:pPr>
        <w:rPr>
          <w:rFonts w:ascii="Times New Roman" w:hAnsi="Times New Roman" w:cs="Times New Roman"/>
          <w:sz w:val="24"/>
          <w:szCs w:val="24"/>
        </w:rPr>
      </w:pPr>
    </w:p>
    <w:p w14:paraId="26E41B8E" w14:textId="77777777" w:rsidR="008923DB" w:rsidRPr="00CD2C0B" w:rsidRDefault="008923DB" w:rsidP="0022451A">
      <w:pPr>
        <w:rPr>
          <w:rFonts w:ascii="Times New Roman" w:hAnsi="Times New Roman" w:cs="Times New Roman"/>
          <w:sz w:val="24"/>
          <w:szCs w:val="24"/>
        </w:rPr>
      </w:pPr>
    </w:p>
    <w:p w14:paraId="482D7669" w14:textId="77777777" w:rsidR="0022451A" w:rsidRPr="00E1361C" w:rsidRDefault="0022451A" w:rsidP="008923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C0B">
        <w:rPr>
          <w:rFonts w:ascii="Times New Roman" w:hAnsi="Times New Roman" w:cs="Times New Roman"/>
          <w:sz w:val="24"/>
          <w:szCs w:val="24"/>
        </w:rPr>
        <w:tab/>
      </w:r>
      <w:r w:rsidRPr="00E1361C">
        <w:rPr>
          <w:rFonts w:ascii="Times New Roman" w:hAnsi="Times New Roman" w:cs="Times New Roman"/>
          <w:sz w:val="20"/>
          <w:szCs w:val="20"/>
        </w:rPr>
        <w:t>*Графы заполняются в зависимости от операции/события в соответствии с Инструкцией № 181-И.</w:t>
      </w:r>
    </w:p>
    <w:p w14:paraId="132474D0" w14:textId="77777777" w:rsidR="0022451A" w:rsidRPr="00E1361C" w:rsidRDefault="0022451A" w:rsidP="008923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61C">
        <w:rPr>
          <w:rFonts w:ascii="Times New Roman" w:hAnsi="Times New Roman" w:cs="Times New Roman"/>
          <w:sz w:val="20"/>
          <w:szCs w:val="20"/>
        </w:rPr>
        <w:t xml:space="preserve">Кроме обязательных информации и документов по операции в Банк могут быть представлены дополнительные информация и документы (заполнены дополнительные графы СВО). </w:t>
      </w:r>
    </w:p>
    <w:p w14:paraId="022C5865" w14:textId="5B39591B" w:rsidR="0022451A" w:rsidRPr="00E1361C" w:rsidRDefault="0022451A" w:rsidP="008923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61C">
        <w:rPr>
          <w:rFonts w:ascii="Times New Roman" w:hAnsi="Times New Roman" w:cs="Times New Roman"/>
          <w:sz w:val="20"/>
          <w:szCs w:val="20"/>
        </w:rPr>
        <w:t>При недостаточности представленных документов н информации для отражения кода вида операции Банк запрашивает дополнительные документы и информацию.</w:t>
      </w:r>
    </w:p>
    <w:sectPr w:rsidR="0022451A" w:rsidRPr="00E1361C" w:rsidSect="0022451A">
      <w:pgSz w:w="23810" w:h="16837" w:orient="landscape"/>
      <w:pgMar w:top="1701" w:right="1276" w:bottom="12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23EB2" w14:textId="77777777" w:rsidR="00E51ACD" w:rsidRDefault="00E51ACD" w:rsidP="00B50370">
      <w:pPr>
        <w:spacing w:after="0" w:line="240" w:lineRule="auto"/>
      </w:pPr>
      <w:r>
        <w:separator/>
      </w:r>
    </w:p>
  </w:endnote>
  <w:endnote w:type="continuationSeparator" w:id="0">
    <w:p w14:paraId="14C2F8B6" w14:textId="77777777" w:rsidR="00E51ACD" w:rsidRDefault="00E51ACD" w:rsidP="00B5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0112099"/>
      <w:docPartObj>
        <w:docPartGallery w:val="Page Numbers (Bottom of Page)"/>
        <w:docPartUnique/>
      </w:docPartObj>
    </w:sdtPr>
    <w:sdtEndPr/>
    <w:sdtContent>
      <w:p w14:paraId="029D6E91" w14:textId="6CA5DEBF" w:rsidR="0016055D" w:rsidRDefault="0016055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93C">
          <w:rPr>
            <w:noProof/>
          </w:rPr>
          <w:t>38</w:t>
        </w:r>
        <w:r>
          <w:fldChar w:fldCharType="end"/>
        </w:r>
      </w:p>
    </w:sdtContent>
  </w:sdt>
  <w:p w14:paraId="2D89F83E" w14:textId="77777777" w:rsidR="0016055D" w:rsidRDefault="0016055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BCFB2" w14:textId="77777777" w:rsidR="00E51ACD" w:rsidRDefault="00E51ACD" w:rsidP="00B50370">
      <w:pPr>
        <w:spacing w:after="0" w:line="240" w:lineRule="auto"/>
      </w:pPr>
      <w:r>
        <w:separator/>
      </w:r>
    </w:p>
  </w:footnote>
  <w:footnote w:type="continuationSeparator" w:id="0">
    <w:p w14:paraId="10AF49F3" w14:textId="77777777" w:rsidR="00E51ACD" w:rsidRDefault="00E51ACD" w:rsidP="00B50370">
      <w:pPr>
        <w:spacing w:after="0" w:line="240" w:lineRule="auto"/>
      </w:pPr>
      <w:r>
        <w:continuationSeparator/>
      </w:r>
    </w:p>
  </w:footnote>
  <w:footnote w:id="1">
    <w:p w14:paraId="086F4EC5" w14:textId="77777777" w:rsidR="004746A6" w:rsidRPr="003F3EC3" w:rsidRDefault="004746A6" w:rsidP="00B50370">
      <w:pPr>
        <w:pStyle w:val="a3"/>
        <w:rPr>
          <w:i/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3F3EC3">
        <w:rPr>
          <w:rFonts w:ascii="Times New Roman" w:eastAsia="Times New Roman" w:hAnsi="Times New Roman" w:cs="Times New Roman"/>
          <w:i/>
          <w:sz w:val="16"/>
          <w:szCs w:val="16"/>
        </w:rPr>
        <w:t>При реализации автоматической обработки документов валютного контроля</w:t>
      </w:r>
    </w:p>
  </w:footnote>
  <w:footnote w:id="2">
    <w:p w14:paraId="312D8C59" w14:textId="77777777" w:rsidR="004746A6" w:rsidRPr="00110474" w:rsidRDefault="004746A6" w:rsidP="00B50370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>
        <w:t>.</w:t>
      </w:r>
      <w:r>
        <w:rPr>
          <w:rStyle w:val="a5"/>
        </w:rPr>
        <w:footnoteRef/>
      </w:r>
      <w:r>
        <w:t xml:space="preserve"> </w:t>
      </w:r>
      <w:r w:rsidRPr="00110474">
        <w:rPr>
          <w:rFonts w:ascii="Times New Roman" w:eastAsia="Times New Roman" w:hAnsi="Times New Roman" w:cs="Times New Roman"/>
          <w:i/>
          <w:sz w:val="16"/>
          <w:szCs w:val="16"/>
        </w:rPr>
        <w:t xml:space="preserve">Банк и Клиент должны соблюдать требования Инструкции № 181-И. Настоящий Порядок установлен для регулирования положений Инструкции </w:t>
      </w:r>
      <w:r w:rsidRPr="00110474">
        <w:rPr>
          <w:rFonts w:ascii="Times New Roman" w:eastAsia="Times New Roman" w:hAnsi="Times New Roman" w:cs="Times New Roman"/>
          <w:bCs/>
          <w:i/>
          <w:sz w:val="16"/>
          <w:szCs w:val="16"/>
        </w:rPr>
        <w:t>№</w:t>
      </w:r>
      <w:r w:rsidRPr="00110474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 </w:t>
      </w:r>
      <w:r w:rsidRPr="00110474">
        <w:rPr>
          <w:rFonts w:ascii="Times New Roman" w:eastAsia="Times New Roman" w:hAnsi="Times New Roman" w:cs="Times New Roman"/>
          <w:i/>
          <w:sz w:val="16"/>
          <w:szCs w:val="16"/>
        </w:rPr>
        <w:t>181-И, требующих установления порядка Банком по согласованию с Клиентом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</w:footnote>
  <w:footnote w:id="3">
    <w:p w14:paraId="3B6DEF53" w14:textId="77777777" w:rsidR="004746A6" w:rsidRPr="00110474" w:rsidRDefault="004746A6" w:rsidP="00B50370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10474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1104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110474">
        <w:rPr>
          <w:rFonts w:ascii="Times New Roman" w:eastAsia="Times New Roman" w:hAnsi="Times New Roman" w:cs="Times New Roman"/>
          <w:i/>
          <w:sz w:val="16"/>
          <w:szCs w:val="16"/>
        </w:rPr>
        <w:t>Основные требования Порядка по представлению документов и информации при проведении операций, постановки на учет контракта (кредитного договора) и др. распространяются на Клиентов-резидентов.</w:t>
      </w:r>
    </w:p>
  </w:footnote>
  <w:footnote w:id="4">
    <w:p w14:paraId="03831773" w14:textId="77777777" w:rsidR="004746A6" w:rsidRPr="006B2F31" w:rsidRDefault="004746A6" w:rsidP="00B50370">
      <w:pPr>
        <w:tabs>
          <w:tab w:val="left" w:pos="567"/>
        </w:tabs>
        <w:spacing w:before="48" w:after="0" w:line="230" w:lineRule="exact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B2F31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6B2F3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B2F31">
        <w:rPr>
          <w:rFonts w:ascii="Times New Roman" w:eastAsia="Times New Roman" w:hAnsi="Times New Roman" w:cs="Times New Roman"/>
          <w:i/>
          <w:sz w:val="16"/>
          <w:szCs w:val="16"/>
        </w:rPr>
        <w:t xml:space="preserve">В соответствии с требованиями Инструкции № 181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–</w:t>
      </w:r>
      <w:r w:rsidRPr="006B2F31">
        <w:rPr>
          <w:rFonts w:ascii="Times New Roman" w:eastAsia="Times New Roman" w:hAnsi="Times New Roman" w:cs="Times New Roman"/>
          <w:i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</w:footnote>
  <w:footnote w:id="5">
    <w:p w14:paraId="57275784" w14:textId="77777777" w:rsidR="004746A6" w:rsidRPr="006B2F31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B2F31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6B2F3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B2F31">
        <w:rPr>
          <w:rFonts w:ascii="Times New Roman" w:eastAsia="Times New Roman" w:hAnsi="Times New Roman" w:cs="Times New Roman"/>
          <w:i/>
          <w:sz w:val="16"/>
          <w:szCs w:val="16"/>
        </w:rPr>
        <w:t xml:space="preserve">Здесь и далее используется сокращение Банк УК - </w:t>
      </w:r>
      <w:r w:rsidRPr="006B2F31">
        <w:rPr>
          <w:rFonts w:ascii="Times New Roman" w:hAnsi="Times New Roman" w:cs="Times New Roman"/>
          <w:i/>
          <w:sz w:val="16"/>
          <w:szCs w:val="16"/>
        </w:rPr>
        <w:t>АКБ «ТЕНДЕР-БАНК» (АО)</w:t>
      </w:r>
      <w:r w:rsidRPr="006B2F31">
        <w:rPr>
          <w:rFonts w:ascii="Times New Roman" w:eastAsia="Times New Roman" w:hAnsi="Times New Roman" w:cs="Times New Roman"/>
          <w:i/>
          <w:sz w:val="16"/>
          <w:szCs w:val="16"/>
        </w:rPr>
        <w:t>, принявший на учет контракт (кредитный договор)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</w:footnote>
  <w:footnote w:id="6">
    <w:p w14:paraId="1B553A66" w14:textId="77777777" w:rsidR="004746A6" w:rsidRPr="00E47B2A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E47B2A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E47B2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B2A">
        <w:rPr>
          <w:rFonts w:ascii="Times New Roman" w:eastAsia="Times New Roman" w:hAnsi="Times New Roman" w:cs="Times New Roman"/>
          <w:i/>
          <w:sz w:val="16"/>
          <w:szCs w:val="16"/>
        </w:rPr>
        <w:t>Дата отказа является также датой возврата представленных документов и информации.</w:t>
      </w:r>
    </w:p>
  </w:footnote>
  <w:footnote w:id="7">
    <w:p w14:paraId="2FAE0D8F" w14:textId="77777777" w:rsidR="004746A6" w:rsidRPr="00E47B2A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E47B2A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E47B2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B2A">
        <w:rPr>
          <w:rFonts w:ascii="Times New Roman" w:eastAsia="Times New Roman" w:hAnsi="Times New Roman" w:cs="Times New Roman"/>
          <w:i/>
          <w:sz w:val="16"/>
          <w:szCs w:val="16"/>
        </w:rPr>
        <w:t>В том числе в случае отзыва лицензии на осуществление банковских операций у уполномоченного банка.</w:t>
      </w:r>
    </w:p>
  </w:footnote>
  <w:footnote w:id="8">
    <w:p w14:paraId="434AEAC2" w14:textId="77777777" w:rsidR="004746A6" w:rsidRPr="00AA63D9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E47B2A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E47B2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A63D9">
        <w:rPr>
          <w:rFonts w:ascii="Times New Roman" w:eastAsia="Times New Roman" w:hAnsi="Times New Roman" w:cs="Times New Roman"/>
          <w:i/>
          <w:sz w:val="16"/>
          <w:szCs w:val="16"/>
        </w:rPr>
        <w:t>За исключением случаев, когда Банк УК и новый Банк УК являются одним и тем же банком УК.</w:t>
      </w:r>
    </w:p>
  </w:footnote>
  <w:footnote w:id="9">
    <w:p w14:paraId="2C1CFD14" w14:textId="77777777" w:rsidR="004746A6" w:rsidRPr="00AA63D9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AA63D9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AA63D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A63D9">
        <w:rPr>
          <w:rFonts w:ascii="Times New Roman" w:eastAsia="Times New Roman" w:hAnsi="Times New Roman" w:cs="Times New Roman"/>
          <w:i/>
          <w:sz w:val="16"/>
          <w:szCs w:val="16"/>
        </w:rPr>
        <w:t xml:space="preserve">В </w:t>
      </w:r>
      <w:r w:rsidRPr="00AA63D9">
        <w:rPr>
          <w:rFonts w:ascii="Times New Roman" w:eastAsia="Times New Roman" w:hAnsi="Times New Roman" w:cs="Times New Roman"/>
          <w:bCs/>
          <w:i/>
          <w:sz w:val="16"/>
          <w:szCs w:val="16"/>
        </w:rPr>
        <w:t xml:space="preserve">том </w:t>
      </w:r>
      <w:r w:rsidRPr="00AA63D9">
        <w:rPr>
          <w:rFonts w:ascii="Times New Roman" w:eastAsia="Times New Roman" w:hAnsi="Times New Roman" w:cs="Times New Roman"/>
          <w:i/>
          <w:sz w:val="16"/>
          <w:szCs w:val="16"/>
        </w:rPr>
        <w:t xml:space="preserve">числе в случае внесения изменений в раздел </w:t>
      </w:r>
      <w:r w:rsidRPr="00AA63D9">
        <w:rPr>
          <w:rFonts w:ascii="Times New Roman" w:eastAsia="Times New Roman" w:hAnsi="Times New Roman" w:cs="Times New Roman"/>
          <w:bCs/>
          <w:i/>
          <w:sz w:val="16"/>
          <w:szCs w:val="16"/>
        </w:rPr>
        <w:t xml:space="preserve">I ВБК </w:t>
      </w:r>
      <w:r w:rsidRPr="00AA63D9">
        <w:rPr>
          <w:rFonts w:ascii="Times New Roman" w:eastAsia="Times New Roman" w:hAnsi="Times New Roman" w:cs="Times New Roman"/>
          <w:i/>
          <w:sz w:val="16"/>
          <w:szCs w:val="16"/>
        </w:rPr>
        <w:t>в связи с подписанием контракта (кредитного договора), если он был поставлен на учет по проекту контракта (кредитного договора)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</w:footnote>
  <w:footnote w:id="10">
    <w:p w14:paraId="6F25B19E" w14:textId="77777777" w:rsidR="004746A6" w:rsidRPr="00F36170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F36170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F3617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36170">
        <w:rPr>
          <w:rFonts w:ascii="Times New Roman" w:eastAsia="Times New Roman" w:hAnsi="Times New Roman" w:cs="Times New Roman"/>
          <w:i/>
          <w:sz w:val="16"/>
          <w:szCs w:val="16"/>
        </w:rPr>
        <w:t>Дата отказа является также датой возврата представленных документов и информации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</w:footnote>
  <w:footnote w:id="11">
    <w:p w14:paraId="141BF3EF" w14:textId="77777777" w:rsidR="004746A6" w:rsidRPr="005C5C42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5C5C42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5C5C4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C5C42">
        <w:rPr>
          <w:rFonts w:ascii="Times New Roman" w:eastAsia="Times New Roman" w:hAnsi="Times New Roman" w:cs="Times New Roman"/>
          <w:i/>
          <w:sz w:val="16"/>
          <w:szCs w:val="16"/>
        </w:rPr>
        <w:t>Дата отказа является также датой возврата представленных документов и информации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</w:footnote>
  <w:footnote w:id="12">
    <w:p w14:paraId="0F69E348" w14:textId="77777777" w:rsidR="004746A6" w:rsidRPr="00C11AF1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C11AF1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C11AF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11AF1">
        <w:rPr>
          <w:rFonts w:ascii="Times New Roman" w:eastAsia="Times New Roman" w:hAnsi="Times New Roman" w:cs="Times New Roman"/>
          <w:i/>
          <w:sz w:val="16"/>
          <w:szCs w:val="16"/>
        </w:rPr>
        <w:t>Дата отказа является также датой возврата представленных документов и информации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</w:footnote>
  <w:footnote w:id="13">
    <w:p w14:paraId="6C40F142" w14:textId="77777777" w:rsidR="004746A6" w:rsidRPr="009E6FF8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247002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24700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E6FF8">
        <w:rPr>
          <w:rFonts w:ascii="Times New Roman" w:eastAsia="Times New Roman" w:hAnsi="Times New Roman" w:cs="Times New Roman"/>
          <w:i/>
          <w:sz w:val="16"/>
          <w:szCs w:val="16"/>
        </w:rPr>
        <w:t>Допускается без использования формы банка СВО в согласованном между Банком и резидентом порядке.</w:t>
      </w:r>
    </w:p>
  </w:footnote>
  <w:footnote w:id="14">
    <w:p w14:paraId="12746259" w14:textId="77777777" w:rsidR="004746A6" w:rsidRPr="009E6FF8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9E6FF8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9E6FF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E6FF8">
        <w:rPr>
          <w:rFonts w:ascii="Times New Roman" w:eastAsia="Times New Roman" w:hAnsi="Times New Roman" w:cs="Times New Roman"/>
          <w:i/>
          <w:sz w:val="16"/>
          <w:szCs w:val="16"/>
        </w:rPr>
        <w:t>Перечень обязательных документов и информации указан на листе 2 СВО «Состав представляемой информации и (или) документов в зависимости от операции/события».</w:t>
      </w:r>
    </w:p>
  </w:footnote>
  <w:footnote w:id="15">
    <w:p w14:paraId="15ED9D11" w14:textId="77777777" w:rsidR="004746A6" w:rsidRPr="00066496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9E6FF8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9E6FF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66496">
        <w:rPr>
          <w:rFonts w:ascii="Times New Roman" w:eastAsia="Times New Roman" w:hAnsi="Times New Roman" w:cs="Times New Roman"/>
          <w:i/>
          <w:sz w:val="16"/>
          <w:szCs w:val="16"/>
        </w:rPr>
        <w:t>Перечень кодов видов операций резидентов и нерезидентов.</w:t>
      </w:r>
    </w:p>
  </w:footnote>
  <w:footnote w:id="16">
    <w:p w14:paraId="57AF5982" w14:textId="77777777" w:rsidR="004746A6" w:rsidRPr="00066496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066496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06649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66496">
        <w:rPr>
          <w:rFonts w:ascii="Times New Roman" w:eastAsia="Times New Roman" w:hAnsi="Times New Roman" w:cs="Times New Roman"/>
          <w:i/>
          <w:sz w:val="16"/>
          <w:szCs w:val="16"/>
        </w:rPr>
        <w:t>По контрактам (кредитным договорам), которые поставлены на учет в Банке и в других уполномочен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ных</w:t>
      </w:r>
      <w:r w:rsidRPr="00066496">
        <w:rPr>
          <w:rFonts w:ascii="Times New Roman" w:eastAsia="Times New Roman" w:hAnsi="Times New Roman" w:cs="Times New Roman"/>
          <w:i/>
          <w:sz w:val="16"/>
          <w:szCs w:val="16"/>
        </w:rPr>
        <w:t xml:space="preserve"> Банках (в случаях, установленных Инструкцией № 181-И)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</w:footnote>
  <w:footnote w:id="17">
    <w:p w14:paraId="7D09C33D" w14:textId="77777777" w:rsidR="004746A6" w:rsidRPr="00DB50A4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DB50A4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DB50A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B50A4">
        <w:rPr>
          <w:rFonts w:ascii="Times New Roman" w:eastAsia="Times New Roman" w:hAnsi="Times New Roman" w:cs="Times New Roman"/>
          <w:i/>
          <w:sz w:val="16"/>
          <w:szCs w:val="16"/>
        </w:rPr>
        <w:t xml:space="preserve">В случаях, установленных в Инструкции № 181-И, сведения отражаются в ВБК при проведении </w:t>
      </w:r>
      <w:r w:rsidRPr="00DB50A4">
        <w:rPr>
          <w:rFonts w:ascii="Times New Roman" w:eastAsia="Times New Roman" w:hAnsi="Times New Roman" w:cs="Times New Roman"/>
          <w:bCs/>
          <w:i/>
          <w:sz w:val="16"/>
          <w:szCs w:val="16"/>
        </w:rPr>
        <w:t xml:space="preserve">операции </w:t>
      </w:r>
      <w:r w:rsidRPr="00DB50A4">
        <w:rPr>
          <w:rFonts w:ascii="Times New Roman" w:eastAsia="Times New Roman" w:hAnsi="Times New Roman" w:cs="Times New Roman"/>
          <w:i/>
          <w:sz w:val="16"/>
          <w:szCs w:val="16"/>
        </w:rPr>
        <w:t xml:space="preserve">по </w:t>
      </w:r>
      <w:r w:rsidRPr="00DB50A4">
        <w:rPr>
          <w:rFonts w:ascii="Times New Roman" w:eastAsia="Times New Roman" w:hAnsi="Times New Roman" w:cs="Times New Roman"/>
          <w:bCs/>
          <w:i/>
          <w:sz w:val="16"/>
          <w:szCs w:val="16"/>
        </w:rPr>
        <w:t>контрактам</w:t>
      </w:r>
      <w:r w:rsidRPr="00DB50A4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 </w:t>
      </w:r>
      <w:r w:rsidRPr="00DB50A4">
        <w:rPr>
          <w:rFonts w:ascii="Times New Roman" w:eastAsia="Times New Roman" w:hAnsi="Times New Roman" w:cs="Times New Roman"/>
          <w:i/>
          <w:sz w:val="16"/>
          <w:szCs w:val="16"/>
        </w:rPr>
        <w:t>(кредитным договорам), которые поставлены на учет в Банке.</w:t>
      </w:r>
    </w:p>
  </w:footnote>
  <w:footnote w:id="18">
    <w:p w14:paraId="7A93F464" w14:textId="77777777" w:rsidR="004746A6" w:rsidRPr="00F744DE" w:rsidRDefault="004746A6" w:rsidP="00B50370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744DE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F744D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744DE">
        <w:rPr>
          <w:rFonts w:ascii="Times New Roman" w:eastAsia="Times New Roman" w:hAnsi="Times New Roman" w:cs="Times New Roman"/>
          <w:i/>
          <w:sz w:val="16"/>
          <w:szCs w:val="16"/>
        </w:rPr>
        <w:t xml:space="preserve">В случаях, установленных в Инструкции № 181-И, сведения отражаются в ВБК </w:t>
      </w:r>
      <w:r w:rsidRPr="00F744DE">
        <w:rPr>
          <w:rFonts w:ascii="Times New Roman" w:eastAsia="Times New Roman" w:hAnsi="Times New Roman" w:cs="Times New Roman"/>
          <w:bCs/>
          <w:i/>
          <w:sz w:val="16"/>
          <w:szCs w:val="16"/>
        </w:rPr>
        <w:t xml:space="preserve">при проведении операции </w:t>
      </w:r>
      <w:r w:rsidRPr="00F744DE">
        <w:rPr>
          <w:rFonts w:ascii="Times New Roman" w:eastAsia="Times New Roman" w:hAnsi="Times New Roman" w:cs="Times New Roman"/>
          <w:i/>
          <w:sz w:val="16"/>
          <w:szCs w:val="16"/>
        </w:rPr>
        <w:t xml:space="preserve">по </w:t>
      </w:r>
      <w:r w:rsidRPr="00F744DE">
        <w:rPr>
          <w:rFonts w:ascii="Times New Roman" w:eastAsia="Times New Roman" w:hAnsi="Times New Roman" w:cs="Times New Roman"/>
          <w:bCs/>
          <w:i/>
          <w:sz w:val="16"/>
          <w:szCs w:val="16"/>
        </w:rPr>
        <w:t>контрактам</w:t>
      </w:r>
      <w:r w:rsidRPr="00F744DE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 </w:t>
      </w:r>
      <w:r w:rsidRPr="00F744DE">
        <w:rPr>
          <w:rFonts w:ascii="Times New Roman" w:eastAsia="Times New Roman" w:hAnsi="Times New Roman" w:cs="Times New Roman"/>
          <w:i/>
          <w:sz w:val="16"/>
          <w:szCs w:val="16"/>
        </w:rPr>
        <w:t>(кредитным договорам), которые поставлены на учет в Банке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</w:footnote>
  <w:footnote w:id="19">
    <w:p w14:paraId="19139CA3" w14:textId="77777777" w:rsidR="004746A6" w:rsidRPr="00F744DE" w:rsidRDefault="004746A6" w:rsidP="00B50370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744DE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F744D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744DE">
        <w:rPr>
          <w:rFonts w:ascii="Times New Roman" w:eastAsia="Times New Roman" w:hAnsi="Times New Roman" w:cs="Times New Roman"/>
          <w:i/>
          <w:sz w:val="16"/>
          <w:szCs w:val="16"/>
        </w:rPr>
        <w:t>Дата отказа является также датой возврата представленных документов и информации.</w:t>
      </w:r>
    </w:p>
  </w:footnote>
  <w:footnote w:id="20">
    <w:p w14:paraId="206CD9E1" w14:textId="77777777" w:rsidR="004746A6" w:rsidRPr="00DF32B4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DF32B4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DF32B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F32B4">
        <w:rPr>
          <w:rFonts w:ascii="Times New Roman" w:eastAsia="Times New Roman" w:hAnsi="Times New Roman" w:cs="Times New Roman"/>
          <w:i/>
          <w:sz w:val="16"/>
          <w:szCs w:val="16"/>
        </w:rPr>
        <w:t>Возможно по операциям зачисления денежных средств на счет.</w:t>
      </w:r>
    </w:p>
  </w:footnote>
  <w:footnote w:id="21">
    <w:p w14:paraId="0AEF5D37" w14:textId="77777777" w:rsidR="004746A6" w:rsidRPr="00421971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421971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42197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421971">
        <w:rPr>
          <w:rFonts w:ascii="Times New Roman" w:eastAsia="Times New Roman" w:hAnsi="Times New Roman" w:cs="Times New Roman"/>
          <w:i/>
          <w:sz w:val="16"/>
          <w:szCs w:val="16"/>
        </w:rPr>
        <w:t>В соответствии с абз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Pr="00421971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2 </w:t>
      </w:r>
      <w:r w:rsidRPr="00421971">
        <w:rPr>
          <w:rFonts w:ascii="Times New Roman" w:eastAsia="Times New Roman" w:hAnsi="Times New Roman" w:cs="Times New Roman"/>
          <w:i/>
          <w:sz w:val="16"/>
          <w:szCs w:val="16"/>
        </w:rPr>
        <w:t>п.2.25 Инструкции № 181-И.</w:t>
      </w:r>
    </w:p>
  </w:footnote>
  <w:footnote w:id="22">
    <w:p w14:paraId="1BD7BD9B" w14:textId="77777777" w:rsidR="004746A6" w:rsidRPr="006828C2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828C2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6828C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828C2">
        <w:rPr>
          <w:rFonts w:ascii="Times New Roman" w:eastAsia="Times New Roman" w:hAnsi="Times New Roman" w:cs="Times New Roman"/>
          <w:i/>
          <w:sz w:val="16"/>
          <w:szCs w:val="16"/>
        </w:rPr>
        <w:t xml:space="preserve">В терминах Инструкции № 181-И «Сведения уполномоченного банка </w:t>
      </w:r>
      <w:r w:rsidRPr="006828C2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о </w:t>
      </w:r>
      <w:r w:rsidRPr="006828C2">
        <w:rPr>
          <w:rFonts w:ascii="Times New Roman" w:eastAsia="Times New Roman" w:hAnsi="Times New Roman" w:cs="Times New Roman"/>
          <w:i/>
          <w:sz w:val="16"/>
          <w:szCs w:val="16"/>
        </w:rPr>
        <w:t xml:space="preserve">проведенной операции с указанием УНК(КД)». </w:t>
      </w:r>
      <w:r w:rsidRPr="006828C2">
        <w:rPr>
          <w:rFonts w:ascii="Times New Roman" w:eastAsia="Times New Roman" w:hAnsi="Times New Roman" w:cs="Times New Roman"/>
          <w:bCs/>
          <w:i/>
          <w:sz w:val="16"/>
          <w:szCs w:val="16"/>
        </w:rPr>
        <w:t>Сведения</w:t>
      </w:r>
      <w:r w:rsidRPr="006828C2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 </w:t>
      </w:r>
      <w:r w:rsidRPr="006828C2">
        <w:rPr>
          <w:rFonts w:ascii="Times New Roman" w:eastAsia="Times New Roman" w:hAnsi="Times New Roman" w:cs="Times New Roman"/>
          <w:i/>
          <w:sz w:val="16"/>
          <w:szCs w:val="16"/>
        </w:rPr>
        <w:t>содержат информацию, указанную в п. 10.</w:t>
      </w:r>
      <w:r w:rsidRPr="006828C2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14 </w:t>
      </w:r>
      <w:r w:rsidRPr="006828C2">
        <w:rPr>
          <w:rFonts w:ascii="Times New Roman" w:eastAsia="Times New Roman" w:hAnsi="Times New Roman" w:cs="Times New Roman"/>
          <w:i/>
          <w:sz w:val="16"/>
          <w:szCs w:val="16"/>
        </w:rPr>
        <w:t>Инструкции № 181-И.</w:t>
      </w:r>
    </w:p>
  </w:footnote>
  <w:footnote w:id="23">
    <w:p w14:paraId="3E91A6BF" w14:textId="77777777" w:rsidR="004746A6" w:rsidRPr="006828C2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828C2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6828C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828C2">
        <w:rPr>
          <w:rFonts w:ascii="Times New Roman" w:eastAsia="Times New Roman" w:hAnsi="Times New Roman" w:cs="Times New Roman"/>
          <w:i/>
          <w:sz w:val="16"/>
          <w:szCs w:val="16"/>
        </w:rPr>
        <w:t>Дата отказа является также датой возврата представленных документов и информации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</w:footnote>
  <w:footnote w:id="24">
    <w:p w14:paraId="74B6B324" w14:textId="77777777" w:rsidR="004746A6" w:rsidRPr="00134E8D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134E8D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134E8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134E8D">
        <w:rPr>
          <w:rFonts w:ascii="Times New Roman" w:eastAsia="Times New Roman" w:hAnsi="Times New Roman" w:cs="Times New Roman"/>
          <w:i/>
          <w:sz w:val="16"/>
          <w:szCs w:val="16"/>
        </w:rPr>
        <w:t>Наименования и перечень электронных форм могут меняться в зависимости от технической реализации в Системе ДБО.</w:t>
      </w:r>
    </w:p>
  </w:footnote>
  <w:footnote w:id="25">
    <w:p w14:paraId="3A373EC9" w14:textId="4C186B84" w:rsidR="002D61BF" w:rsidRPr="002D61BF" w:rsidRDefault="002D61BF">
      <w:pPr>
        <w:pStyle w:val="a3"/>
        <w:rPr>
          <w:i/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2D61BF">
        <w:rPr>
          <w:rFonts w:ascii="Times New Roman" w:eastAsia="Times New Roman" w:hAnsi="Times New Roman" w:cs="Times New Roman"/>
          <w:i/>
          <w:sz w:val="16"/>
          <w:szCs w:val="16"/>
        </w:rPr>
        <w:t>В рамках ЭФ ВК СДБО предусмотрена функция переписки с Банком, которая используется для обмена сообщениями между Банком и Клиентом.</w:t>
      </w:r>
    </w:p>
  </w:footnote>
  <w:footnote w:id="26">
    <w:p w14:paraId="20037067" w14:textId="77777777" w:rsidR="004746A6" w:rsidRPr="00A45574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A45574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A455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D61BF">
        <w:rPr>
          <w:rFonts w:ascii="Times New Roman" w:eastAsia="Times New Roman" w:hAnsi="Times New Roman" w:cs="Times New Roman"/>
          <w:i/>
          <w:sz w:val="16"/>
          <w:szCs w:val="16"/>
        </w:rPr>
        <w:t>Определяется установками Системы ДБО.</w:t>
      </w:r>
    </w:p>
  </w:footnote>
  <w:footnote w:id="27">
    <w:p w14:paraId="3EFBF0DE" w14:textId="77777777" w:rsidR="004746A6" w:rsidRPr="00A45574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A45574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A455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45574">
        <w:rPr>
          <w:rFonts w:ascii="Times New Roman" w:eastAsia="Times New Roman" w:hAnsi="Times New Roman" w:cs="Times New Roman"/>
          <w:i/>
          <w:sz w:val="16"/>
          <w:szCs w:val="16"/>
        </w:rPr>
        <w:t>В зависимости от технической реализации в Системе ДБО.</w:t>
      </w:r>
    </w:p>
  </w:footnote>
  <w:footnote w:id="28">
    <w:p w14:paraId="62543922" w14:textId="77777777" w:rsidR="004746A6" w:rsidRDefault="004746A6">
      <w:pPr>
        <w:pStyle w:val="a3"/>
      </w:pPr>
      <w:r>
        <w:rPr>
          <w:rStyle w:val="a5"/>
        </w:rPr>
        <w:footnoteRef/>
      </w:r>
      <w:r>
        <w:t xml:space="preserve"> </w:t>
      </w:r>
      <w:r w:rsidRPr="00200248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Представление экспортного контракта после постановки его на учет по Сведениям об экспортном контракте осуществляется путем предоставления скан-копии контракта.</w:t>
      </w:r>
    </w:p>
  </w:footnote>
  <w:footnote w:id="29">
    <w:p w14:paraId="5420A7F0" w14:textId="77777777" w:rsidR="004746A6" w:rsidRPr="003064F2" w:rsidRDefault="004746A6" w:rsidP="00B50370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064F2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3064F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064F2">
        <w:rPr>
          <w:rFonts w:ascii="Times New Roman" w:eastAsia="Times New Roman" w:hAnsi="Times New Roman" w:cs="Times New Roman"/>
          <w:i/>
          <w:sz w:val="16"/>
          <w:szCs w:val="16"/>
        </w:rPr>
        <w:t>Операции, связанной с зачислением/списанием иностранной валюты с расчетного счета в иностранной валюте, со списанием валюты Российской Федерации с расчётного счета в валюте Российской Федерации, с зачислением валюты Российской Федерации на расчетный счет в валюте Российской Федерации по договору, поставленному на учет/по договору, не требующему постановки на учет; операции, связанной с расчетами по контракту (кредитному договору), поставленному на учет: третьим лицом - резидентом (другим лицом - резидентом, резидентом, который не осуществлял постановку на учет контракта (кредитного договора)); операции, связанной с про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ве</w:t>
      </w:r>
      <w:r w:rsidRPr="003064F2">
        <w:rPr>
          <w:rFonts w:ascii="Times New Roman" w:eastAsia="Times New Roman" w:hAnsi="Times New Roman" w:cs="Times New Roman"/>
          <w:i/>
          <w:sz w:val="16"/>
          <w:szCs w:val="16"/>
        </w:rPr>
        <w:t>дением расчетов по аккредитиву.</w:t>
      </w:r>
    </w:p>
  </w:footnote>
  <w:footnote w:id="30">
    <w:p w14:paraId="03D7932F" w14:textId="77777777" w:rsidR="004746A6" w:rsidRPr="006231CA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231CA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6231C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231CA">
        <w:rPr>
          <w:rFonts w:ascii="Times New Roman" w:eastAsia="Times New Roman" w:hAnsi="Times New Roman" w:cs="Times New Roman"/>
          <w:i/>
          <w:sz w:val="16"/>
          <w:szCs w:val="16"/>
        </w:rPr>
        <w:t>Перечень кодов видов операций резидентов и нерезидентов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</w:footnote>
  <w:footnote w:id="31">
    <w:p w14:paraId="00362242" w14:textId="77777777" w:rsidR="004746A6" w:rsidRPr="00C51499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C51499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C5149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51499">
        <w:rPr>
          <w:rFonts w:ascii="Times New Roman" w:eastAsia="Times New Roman" w:hAnsi="Times New Roman" w:cs="Times New Roman"/>
          <w:i/>
          <w:sz w:val="16"/>
          <w:szCs w:val="16"/>
        </w:rPr>
        <w:t xml:space="preserve">По контрактам (кредитным договорам), которые поставлены на учет в Банке и в других уполномоченных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б</w:t>
      </w:r>
      <w:r w:rsidRPr="00C51499">
        <w:rPr>
          <w:rFonts w:ascii="Times New Roman" w:eastAsia="Times New Roman" w:hAnsi="Times New Roman" w:cs="Times New Roman"/>
          <w:i/>
          <w:sz w:val="16"/>
          <w:szCs w:val="16"/>
        </w:rPr>
        <w:t>анках (в случаях, установленных Инструкцией № 181-И)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</w:footnote>
  <w:footnote w:id="32">
    <w:p w14:paraId="37CCE996" w14:textId="77777777" w:rsidR="004746A6" w:rsidRPr="00A11874" w:rsidRDefault="004746A6" w:rsidP="00B5037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A11874">
        <w:rPr>
          <w:rStyle w:val="a5"/>
          <w:rFonts w:ascii="Times New Roman" w:hAnsi="Times New Roman" w:cs="Times New Roman"/>
          <w:i/>
          <w:sz w:val="16"/>
          <w:szCs w:val="16"/>
        </w:rPr>
        <w:footnoteRef/>
      </w:r>
      <w:r w:rsidRPr="00A118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11874">
        <w:rPr>
          <w:rFonts w:ascii="Times New Roman" w:eastAsia="Times New Roman" w:hAnsi="Times New Roman" w:cs="Times New Roman"/>
          <w:i/>
          <w:sz w:val="16"/>
          <w:szCs w:val="16"/>
        </w:rPr>
        <w:t>При реализации автоматической обработки СПД.</w:t>
      </w:r>
    </w:p>
  </w:footnote>
  <w:footnote w:id="33">
    <w:p w14:paraId="4B29EE65" w14:textId="77777777" w:rsidR="004746A6" w:rsidRDefault="004746A6">
      <w:pPr>
        <w:pStyle w:val="a3"/>
      </w:pPr>
      <w:r w:rsidRPr="006A0BE1">
        <w:rPr>
          <w:rStyle w:val="a5"/>
        </w:rPr>
        <w:footnoteRef/>
      </w:r>
      <w:r w:rsidRPr="006A0BE1">
        <w:t xml:space="preserve"> </w:t>
      </w:r>
      <w:r w:rsidRPr="006A0BE1">
        <w:rPr>
          <w:rFonts w:ascii="Times New Roman" w:eastAsia="Times New Roman" w:hAnsi="Times New Roman" w:cs="Times New Roman"/>
        </w:rPr>
        <w:t xml:space="preserve">в </w:t>
      </w:r>
      <w:r w:rsidRPr="006A0BE1">
        <w:rPr>
          <w:rFonts w:ascii="Times New Roman" w:eastAsia="Times New Roman" w:hAnsi="Times New Roman" w:cs="Times New Roman"/>
          <w:sz w:val="16"/>
          <w:szCs w:val="16"/>
        </w:rPr>
        <w:t>случае снятия с учета контракта (кредитного договора) по основанию 6.1.3 необходимо по приведенной в приложении форме указать сведения о резиденте, которому уступаются требования (на которого переводится долг) по контракту (кредитному договору).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AC545" w14:textId="77777777" w:rsidR="004746A6" w:rsidRDefault="004746A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3070F" w14:textId="77777777" w:rsidR="004746A6" w:rsidRDefault="004746A6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212"/>
      </v:shape>
    </w:pict>
  </w:numPicBullet>
  <w:abstractNum w:abstractNumId="0">
    <w:nsid w:val="0FF561C6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10292294"/>
    <w:multiLevelType w:val="hybridMultilevel"/>
    <w:tmpl w:val="8C9CD414"/>
    <w:lvl w:ilvl="0" w:tplc="E2EC186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63FD8"/>
    <w:multiLevelType w:val="singleLevel"/>
    <w:tmpl w:val="161213C4"/>
    <w:lvl w:ilvl="0">
      <w:numFmt w:val="bullet"/>
      <w:lvlText w:val="■"/>
      <w:lvlJc w:val="left"/>
    </w:lvl>
  </w:abstractNum>
  <w:abstractNum w:abstractNumId="3">
    <w:nsid w:val="14610C4A"/>
    <w:multiLevelType w:val="hybridMultilevel"/>
    <w:tmpl w:val="5F06FBA8"/>
    <w:lvl w:ilvl="0" w:tplc="E2EC18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46BE8"/>
    <w:multiLevelType w:val="singleLevel"/>
    <w:tmpl w:val="689C86E2"/>
    <w:lvl w:ilvl="0">
      <w:numFmt w:val="bullet"/>
      <w:lvlText w:val="•"/>
      <w:lvlJc w:val="left"/>
      <w:pPr>
        <w:ind w:left="360" w:hanging="360"/>
      </w:pPr>
    </w:lvl>
  </w:abstractNum>
  <w:abstractNum w:abstractNumId="5">
    <w:nsid w:val="1DD530D0"/>
    <w:multiLevelType w:val="hybridMultilevel"/>
    <w:tmpl w:val="27C61FA8"/>
    <w:lvl w:ilvl="0" w:tplc="E2EC18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93D26"/>
    <w:multiLevelType w:val="singleLevel"/>
    <w:tmpl w:val="1EC4C77A"/>
    <w:lvl w:ilvl="0">
      <w:start w:val="4"/>
      <w:numFmt w:val="decimal"/>
      <w:lvlText w:val="5.%1"/>
      <w:lvlJc w:val="left"/>
    </w:lvl>
  </w:abstractNum>
  <w:abstractNum w:abstractNumId="7">
    <w:nsid w:val="25667595"/>
    <w:multiLevelType w:val="singleLevel"/>
    <w:tmpl w:val="689C86E2"/>
    <w:lvl w:ilvl="0">
      <w:numFmt w:val="bullet"/>
      <w:lvlText w:val="•"/>
      <w:lvlJc w:val="left"/>
      <w:pPr>
        <w:ind w:left="720" w:hanging="360"/>
      </w:pPr>
    </w:lvl>
  </w:abstractNum>
  <w:abstractNum w:abstractNumId="8">
    <w:nsid w:val="25DE6A35"/>
    <w:multiLevelType w:val="singleLevel"/>
    <w:tmpl w:val="689C86E2"/>
    <w:lvl w:ilvl="0">
      <w:numFmt w:val="bullet"/>
      <w:lvlText w:val="•"/>
      <w:lvlJc w:val="left"/>
      <w:pPr>
        <w:ind w:left="360" w:hanging="360"/>
      </w:pPr>
    </w:lvl>
  </w:abstractNum>
  <w:abstractNum w:abstractNumId="9">
    <w:nsid w:val="30C07800"/>
    <w:multiLevelType w:val="singleLevel"/>
    <w:tmpl w:val="F314F574"/>
    <w:lvl w:ilvl="0">
      <w:start w:val="5"/>
      <w:numFmt w:val="decimal"/>
      <w:lvlText w:val="1.%1"/>
      <w:lvlJc w:val="left"/>
    </w:lvl>
  </w:abstractNum>
  <w:abstractNum w:abstractNumId="10">
    <w:nsid w:val="31331B60"/>
    <w:multiLevelType w:val="singleLevel"/>
    <w:tmpl w:val="689C86E2"/>
    <w:lvl w:ilvl="0">
      <w:numFmt w:val="bullet"/>
      <w:lvlText w:val="•"/>
      <w:lvlJc w:val="left"/>
      <w:pPr>
        <w:ind w:left="720" w:hanging="360"/>
      </w:pPr>
    </w:lvl>
  </w:abstractNum>
  <w:abstractNum w:abstractNumId="11">
    <w:nsid w:val="34667734"/>
    <w:multiLevelType w:val="hybridMultilevel"/>
    <w:tmpl w:val="A51E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36944"/>
    <w:multiLevelType w:val="singleLevel"/>
    <w:tmpl w:val="36B4F36E"/>
    <w:lvl w:ilvl="0">
      <w:start w:val="9"/>
      <w:numFmt w:val="decimal"/>
      <w:lvlText w:val="%1."/>
      <w:lvlJc w:val="left"/>
    </w:lvl>
  </w:abstractNum>
  <w:abstractNum w:abstractNumId="13">
    <w:nsid w:val="428D4F50"/>
    <w:multiLevelType w:val="singleLevel"/>
    <w:tmpl w:val="EDB2666A"/>
    <w:lvl w:ilvl="0">
      <w:numFmt w:val="bullet"/>
      <w:lvlText w:val="•"/>
      <w:lvlJc w:val="left"/>
    </w:lvl>
  </w:abstractNum>
  <w:abstractNum w:abstractNumId="14">
    <w:nsid w:val="429C12FA"/>
    <w:multiLevelType w:val="singleLevel"/>
    <w:tmpl w:val="7AD499D0"/>
    <w:lvl w:ilvl="0">
      <w:start w:val="1"/>
      <w:numFmt w:val="decimal"/>
      <w:lvlText w:val="1.%1"/>
      <w:lvlJc w:val="left"/>
    </w:lvl>
  </w:abstractNum>
  <w:abstractNum w:abstractNumId="15">
    <w:nsid w:val="448F5CED"/>
    <w:multiLevelType w:val="singleLevel"/>
    <w:tmpl w:val="D72C4E66"/>
    <w:lvl w:ilvl="0">
      <w:start w:val="1"/>
      <w:numFmt w:val="decimal"/>
      <w:lvlText w:val="5.%1"/>
      <w:lvlJc w:val="left"/>
      <w:rPr>
        <w:b w:val="0"/>
      </w:rPr>
    </w:lvl>
  </w:abstractNum>
  <w:abstractNum w:abstractNumId="16">
    <w:nsid w:val="45700F34"/>
    <w:multiLevelType w:val="singleLevel"/>
    <w:tmpl w:val="C1380FA2"/>
    <w:lvl w:ilvl="0">
      <w:start w:val="1"/>
      <w:numFmt w:val="decimal"/>
      <w:lvlText w:val="1.%1."/>
      <w:lvlJc w:val="left"/>
    </w:lvl>
  </w:abstractNum>
  <w:abstractNum w:abstractNumId="17">
    <w:nsid w:val="471837E5"/>
    <w:multiLevelType w:val="hybridMultilevel"/>
    <w:tmpl w:val="303E009A"/>
    <w:lvl w:ilvl="0" w:tplc="689C86E2">
      <w:numFmt w:val="bullet"/>
      <w:lvlText w:val="•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BDF0184"/>
    <w:multiLevelType w:val="singleLevel"/>
    <w:tmpl w:val="B55C0AC2"/>
    <w:lvl w:ilvl="0">
      <w:start w:val="1"/>
      <w:numFmt w:val="decimal"/>
      <w:lvlText w:val="3.%1"/>
      <w:lvlJc w:val="left"/>
      <w:rPr>
        <w:b w:val="0"/>
      </w:rPr>
    </w:lvl>
  </w:abstractNum>
  <w:abstractNum w:abstractNumId="19">
    <w:nsid w:val="5242639A"/>
    <w:multiLevelType w:val="singleLevel"/>
    <w:tmpl w:val="689C86E2"/>
    <w:lvl w:ilvl="0">
      <w:numFmt w:val="bullet"/>
      <w:lvlText w:val="•"/>
      <w:lvlJc w:val="left"/>
      <w:pPr>
        <w:ind w:left="720" w:hanging="360"/>
      </w:pPr>
    </w:lvl>
  </w:abstractNum>
  <w:abstractNum w:abstractNumId="20">
    <w:nsid w:val="52BB0913"/>
    <w:multiLevelType w:val="hybridMultilevel"/>
    <w:tmpl w:val="BDACF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14969"/>
    <w:multiLevelType w:val="singleLevel"/>
    <w:tmpl w:val="689C86E2"/>
    <w:lvl w:ilvl="0">
      <w:numFmt w:val="bullet"/>
      <w:lvlText w:val="•"/>
      <w:lvlJc w:val="left"/>
      <w:pPr>
        <w:ind w:left="720" w:hanging="360"/>
      </w:pPr>
    </w:lvl>
  </w:abstractNum>
  <w:abstractNum w:abstractNumId="22">
    <w:nsid w:val="55A56C88"/>
    <w:multiLevelType w:val="hybridMultilevel"/>
    <w:tmpl w:val="EA18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65324B"/>
    <w:multiLevelType w:val="hybridMultilevel"/>
    <w:tmpl w:val="1C08D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37E5F"/>
    <w:multiLevelType w:val="singleLevel"/>
    <w:tmpl w:val="C5307A1E"/>
    <w:lvl w:ilvl="0">
      <w:start w:val="2"/>
      <w:numFmt w:val="decimal"/>
      <w:lvlText w:val="2.%1"/>
      <w:lvlJc w:val="left"/>
    </w:lvl>
  </w:abstractNum>
  <w:abstractNum w:abstractNumId="25">
    <w:nsid w:val="5DF130F6"/>
    <w:multiLevelType w:val="hybridMultilevel"/>
    <w:tmpl w:val="060EB2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3A2938"/>
    <w:multiLevelType w:val="hybridMultilevel"/>
    <w:tmpl w:val="2B92C788"/>
    <w:lvl w:ilvl="0" w:tplc="689C86E2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877FA7"/>
    <w:multiLevelType w:val="hybridMultilevel"/>
    <w:tmpl w:val="1A80E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875D2"/>
    <w:multiLevelType w:val="hybridMultilevel"/>
    <w:tmpl w:val="9F806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43A4E"/>
    <w:multiLevelType w:val="singleLevel"/>
    <w:tmpl w:val="017C51E8"/>
    <w:lvl w:ilvl="0">
      <w:start w:val="1"/>
      <w:numFmt w:val="decimal"/>
      <w:lvlText w:val="%1."/>
      <w:lvlJc w:val="left"/>
    </w:lvl>
  </w:abstractNum>
  <w:abstractNum w:abstractNumId="30">
    <w:nsid w:val="626A5AF7"/>
    <w:multiLevelType w:val="singleLevel"/>
    <w:tmpl w:val="0E2AAC0A"/>
    <w:lvl w:ilvl="0">
      <w:numFmt w:val="bullet"/>
      <w:lvlText w:val="•"/>
      <w:lvlJc w:val="left"/>
    </w:lvl>
  </w:abstractNum>
  <w:abstractNum w:abstractNumId="31">
    <w:nsid w:val="63C13121"/>
    <w:multiLevelType w:val="singleLevel"/>
    <w:tmpl w:val="627EE670"/>
    <w:lvl w:ilvl="0">
      <w:start w:val="1"/>
      <w:numFmt w:val="decimal"/>
      <w:lvlText w:val="4.%1"/>
      <w:lvlJc w:val="left"/>
      <w:rPr>
        <w:b w:val="0"/>
      </w:rPr>
    </w:lvl>
  </w:abstractNum>
  <w:abstractNum w:abstractNumId="32">
    <w:nsid w:val="661F0D90"/>
    <w:multiLevelType w:val="singleLevel"/>
    <w:tmpl w:val="689C86E2"/>
    <w:lvl w:ilvl="0">
      <w:numFmt w:val="bullet"/>
      <w:lvlText w:val="•"/>
      <w:lvlJc w:val="left"/>
      <w:pPr>
        <w:ind w:left="1287" w:hanging="360"/>
      </w:pPr>
    </w:lvl>
  </w:abstractNum>
  <w:abstractNum w:abstractNumId="33">
    <w:nsid w:val="66F346BB"/>
    <w:multiLevelType w:val="singleLevel"/>
    <w:tmpl w:val="5CA228B0"/>
    <w:lvl w:ilvl="0">
      <w:start w:val="1"/>
      <w:numFmt w:val="decimal"/>
      <w:lvlText w:val="6.%1."/>
      <w:lvlJc w:val="left"/>
    </w:lvl>
  </w:abstractNum>
  <w:abstractNum w:abstractNumId="34">
    <w:nsid w:val="6DB17E2F"/>
    <w:multiLevelType w:val="hybridMultilevel"/>
    <w:tmpl w:val="30BE39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0A23CFF"/>
    <w:multiLevelType w:val="hybridMultilevel"/>
    <w:tmpl w:val="87EAA5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1EF305A"/>
    <w:multiLevelType w:val="singleLevel"/>
    <w:tmpl w:val="689C86E2"/>
    <w:lvl w:ilvl="0">
      <w:numFmt w:val="bullet"/>
      <w:lvlText w:val="•"/>
      <w:lvlJc w:val="left"/>
    </w:lvl>
  </w:abstractNum>
  <w:abstractNum w:abstractNumId="37">
    <w:nsid w:val="72BE2C42"/>
    <w:multiLevelType w:val="hybridMultilevel"/>
    <w:tmpl w:val="1736E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8746B7"/>
    <w:multiLevelType w:val="singleLevel"/>
    <w:tmpl w:val="689C86E2"/>
    <w:lvl w:ilvl="0">
      <w:numFmt w:val="bullet"/>
      <w:lvlText w:val="•"/>
      <w:lvlJc w:val="left"/>
      <w:pPr>
        <w:ind w:left="720" w:hanging="360"/>
      </w:pPr>
    </w:lvl>
  </w:abstractNum>
  <w:abstractNum w:abstractNumId="39">
    <w:nsid w:val="7E1C4499"/>
    <w:multiLevelType w:val="singleLevel"/>
    <w:tmpl w:val="D20255D6"/>
    <w:lvl w:ilvl="0">
      <w:start w:val="7"/>
      <w:numFmt w:val="decimal"/>
      <w:lvlText w:val="%1."/>
      <w:lvlJc w:val="left"/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9"/>
  </w:num>
  <w:num w:numId="5">
    <w:abstractNumId w:val="24"/>
  </w:num>
  <w:num w:numId="6">
    <w:abstractNumId w:val="18"/>
  </w:num>
  <w:num w:numId="7">
    <w:abstractNumId w:val="10"/>
  </w:num>
  <w:num w:numId="8">
    <w:abstractNumId w:val="31"/>
  </w:num>
  <w:num w:numId="9">
    <w:abstractNumId w:val="15"/>
  </w:num>
  <w:num w:numId="10">
    <w:abstractNumId w:val="38"/>
  </w:num>
  <w:num w:numId="11">
    <w:abstractNumId w:val="6"/>
  </w:num>
  <w:num w:numId="12">
    <w:abstractNumId w:val="33"/>
  </w:num>
  <w:num w:numId="13">
    <w:abstractNumId w:val="8"/>
  </w:num>
  <w:num w:numId="14">
    <w:abstractNumId w:val="29"/>
  </w:num>
  <w:num w:numId="15">
    <w:abstractNumId w:val="32"/>
  </w:num>
  <w:num w:numId="16">
    <w:abstractNumId w:val="19"/>
  </w:num>
  <w:num w:numId="17">
    <w:abstractNumId w:val="7"/>
  </w:num>
  <w:num w:numId="18">
    <w:abstractNumId w:val="39"/>
  </w:num>
  <w:num w:numId="19">
    <w:abstractNumId w:val="12"/>
  </w:num>
  <w:num w:numId="20">
    <w:abstractNumId w:val="26"/>
  </w:num>
  <w:num w:numId="21">
    <w:abstractNumId w:val="3"/>
  </w:num>
  <w:num w:numId="22">
    <w:abstractNumId w:val="1"/>
  </w:num>
  <w:num w:numId="23">
    <w:abstractNumId w:val="5"/>
  </w:num>
  <w:num w:numId="24">
    <w:abstractNumId w:val="17"/>
  </w:num>
  <w:num w:numId="25">
    <w:abstractNumId w:val="27"/>
  </w:num>
  <w:num w:numId="26">
    <w:abstractNumId w:val="16"/>
  </w:num>
  <w:num w:numId="27">
    <w:abstractNumId w:val="0"/>
  </w:num>
  <w:num w:numId="28">
    <w:abstractNumId w:val="36"/>
  </w:num>
  <w:num w:numId="29">
    <w:abstractNumId w:val="2"/>
  </w:num>
  <w:num w:numId="30">
    <w:abstractNumId w:val="30"/>
  </w:num>
  <w:num w:numId="31">
    <w:abstractNumId w:val="13"/>
  </w:num>
  <w:num w:numId="32">
    <w:abstractNumId w:val="25"/>
  </w:num>
  <w:num w:numId="33">
    <w:abstractNumId w:val="28"/>
  </w:num>
  <w:num w:numId="34">
    <w:abstractNumId w:val="23"/>
  </w:num>
  <w:num w:numId="35">
    <w:abstractNumId w:val="20"/>
  </w:num>
  <w:num w:numId="36">
    <w:abstractNumId w:val="35"/>
  </w:num>
  <w:num w:numId="37">
    <w:abstractNumId w:val="34"/>
  </w:num>
  <w:num w:numId="38">
    <w:abstractNumId w:val="11"/>
  </w:num>
  <w:num w:numId="39">
    <w:abstractNumId w:val="22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70"/>
    <w:rsid w:val="00015C33"/>
    <w:rsid w:val="00017413"/>
    <w:rsid w:val="00020984"/>
    <w:rsid w:val="00032A99"/>
    <w:rsid w:val="00032D1B"/>
    <w:rsid w:val="00033606"/>
    <w:rsid w:val="0003585B"/>
    <w:rsid w:val="000370A0"/>
    <w:rsid w:val="000406B3"/>
    <w:rsid w:val="000455A7"/>
    <w:rsid w:val="00056229"/>
    <w:rsid w:val="00061C6C"/>
    <w:rsid w:val="000666CD"/>
    <w:rsid w:val="0006693E"/>
    <w:rsid w:val="00075CA5"/>
    <w:rsid w:val="0009793C"/>
    <w:rsid w:val="000A0049"/>
    <w:rsid w:val="000A1225"/>
    <w:rsid w:val="000A3FB4"/>
    <w:rsid w:val="000B10E9"/>
    <w:rsid w:val="000D10C2"/>
    <w:rsid w:val="000D40E3"/>
    <w:rsid w:val="00100D6A"/>
    <w:rsid w:val="00107C60"/>
    <w:rsid w:val="00112FB4"/>
    <w:rsid w:val="00117EAC"/>
    <w:rsid w:val="00135CA1"/>
    <w:rsid w:val="00145753"/>
    <w:rsid w:val="00147332"/>
    <w:rsid w:val="001559AE"/>
    <w:rsid w:val="0016055D"/>
    <w:rsid w:val="00160FBA"/>
    <w:rsid w:val="00162B5B"/>
    <w:rsid w:val="001659F9"/>
    <w:rsid w:val="001934E8"/>
    <w:rsid w:val="00193513"/>
    <w:rsid w:val="001A7B40"/>
    <w:rsid w:val="001B1593"/>
    <w:rsid w:val="001B26AE"/>
    <w:rsid w:val="001C3BCE"/>
    <w:rsid w:val="001E6D20"/>
    <w:rsid w:val="001E7150"/>
    <w:rsid w:val="001F3A08"/>
    <w:rsid w:val="00200248"/>
    <w:rsid w:val="0020160B"/>
    <w:rsid w:val="00213C5B"/>
    <w:rsid w:val="00221068"/>
    <w:rsid w:val="0022176C"/>
    <w:rsid w:val="00222489"/>
    <w:rsid w:val="00223900"/>
    <w:rsid w:val="0022451A"/>
    <w:rsid w:val="00227B18"/>
    <w:rsid w:val="00231D29"/>
    <w:rsid w:val="00235295"/>
    <w:rsid w:val="00235EDC"/>
    <w:rsid w:val="00240B4D"/>
    <w:rsid w:val="002456F4"/>
    <w:rsid w:val="002603C2"/>
    <w:rsid w:val="00271AFA"/>
    <w:rsid w:val="00295476"/>
    <w:rsid w:val="002B0921"/>
    <w:rsid w:val="002B3462"/>
    <w:rsid w:val="002C3B8E"/>
    <w:rsid w:val="002D1E97"/>
    <w:rsid w:val="002D4CF4"/>
    <w:rsid w:val="002D573F"/>
    <w:rsid w:val="002D61BF"/>
    <w:rsid w:val="002E62BF"/>
    <w:rsid w:val="002E677B"/>
    <w:rsid w:val="002F052F"/>
    <w:rsid w:val="003046B7"/>
    <w:rsid w:val="0031578B"/>
    <w:rsid w:val="003316CE"/>
    <w:rsid w:val="00345867"/>
    <w:rsid w:val="00362631"/>
    <w:rsid w:val="00363950"/>
    <w:rsid w:val="0036440E"/>
    <w:rsid w:val="00364FD1"/>
    <w:rsid w:val="003650F5"/>
    <w:rsid w:val="00366278"/>
    <w:rsid w:val="00367054"/>
    <w:rsid w:val="00372FD7"/>
    <w:rsid w:val="003731C9"/>
    <w:rsid w:val="003837CB"/>
    <w:rsid w:val="00394FF8"/>
    <w:rsid w:val="003A3651"/>
    <w:rsid w:val="003B2EF8"/>
    <w:rsid w:val="003B5793"/>
    <w:rsid w:val="003C1F2D"/>
    <w:rsid w:val="003C464B"/>
    <w:rsid w:val="003C7CC0"/>
    <w:rsid w:val="003D1FD4"/>
    <w:rsid w:val="003F1DD7"/>
    <w:rsid w:val="003F6EF6"/>
    <w:rsid w:val="00405E1A"/>
    <w:rsid w:val="00422394"/>
    <w:rsid w:val="0043168C"/>
    <w:rsid w:val="0044077A"/>
    <w:rsid w:val="00445714"/>
    <w:rsid w:val="00447179"/>
    <w:rsid w:val="0047360E"/>
    <w:rsid w:val="004746A6"/>
    <w:rsid w:val="0047558D"/>
    <w:rsid w:val="004762BC"/>
    <w:rsid w:val="00480304"/>
    <w:rsid w:val="004941F7"/>
    <w:rsid w:val="00495A6D"/>
    <w:rsid w:val="00496E75"/>
    <w:rsid w:val="004A2699"/>
    <w:rsid w:val="004C3C64"/>
    <w:rsid w:val="004C62F5"/>
    <w:rsid w:val="004D0E13"/>
    <w:rsid w:val="004D22DC"/>
    <w:rsid w:val="004D381A"/>
    <w:rsid w:val="004D5DC4"/>
    <w:rsid w:val="004D7078"/>
    <w:rsid w:val="004E66FB"/>
    <w:rsid w:val="004F200A"/>
    <w:rsid w:val="004F52CA"/>
    <w:rsid w:val="00510F10"/>
    <w:rsid w:val="005126EB"/>
    <w:rsid w:val="00517CA1"/>
    <w:rsid w:val="005239D9"/>
    <w:rsid w:val="00525C8F"/>
    <w:rsid w:val="00526D74"/>
    <w:rsid w:val="00530717"/>
    <w:rsid w:val="005505FF"/>
    <w:rsid w:val="00551986"/>
    <w:rsid w:val="00553CC0"/>
    <w:rsid w:val="00563FD3"/>
    <w:rsid w:val="00572352"/>
    <w:rsid w:val="005747F9"/>
    <w:rsid w:val="00576249"/>
    <w:rsid w:val="005766CB"/>
    <w:rsid w:val="00593D08"/>
    <w:rsid w:val="005975DA"/>
    <w:rsid w:val="005B46D7"/>
    <w:rsid w:val="005B6DA5"/>
    <w:rsid w:val="005C5E45"/>
    <w:rsid w:val="005C660B"/>
    <w:rsid w:val="005D1484"/>
    <w:rsid w:val="005D2611"/>
    <w:rsid w:val="005D6B2A"/>
    <w:rsid w:val="005F049A"/>
    <w:rsid w:val="005F3449"/>
    <w:rsid w:val="005F3A5C"/>
    <w:rsid w:val="005F3D83"/>
    <w:rsid w:val="005F4F35"/>
    <w:rsid w:val="005F6D08"/>
    <w:rsid w:val="005F7CB9"/>
    <w:rsid w:val="006219A6"/>
    <w:rsid w:val="00622AB9"/>
    <w:rsid w:val="00652DFA"/>
    <w:rsid w:val="0065472D"/>
    <w:rsid w:val="0066003A"/>
    <w:rsid w:val="00664457"/>
    <w:rsid w:val="00670C5A"/>
    <w:rsid w:val="00671A10"/>
    <w:rsid w:val="00680BA0"/>
    <w:rsid w:val="006907DB"/>
    <w:rsid w:val="00692DA6"/>
    <w:rsid w:val="00692F43"/>
    <w:rsid w:val="00695F16"/>
    <w:rsid w:val="006A0BE1"/>
    <w:rsid w:val="006A628A"/>
    <w:rsid w:val="006B1B2E"/>
    <w:rsid w:val="006C0799"/>
    <w:rsid w:val="006C10D3"/>
    <w:rsid w:val="006C184A"/>
    <w:rsid w:val="006C48E4"/>
    <w:rsid w:val="006C550B"/>
    <w:rsid w:val="006D190B"/>
    <w:rsid w:val="006F2673"/>
    <w:rsid w:val="00721B07"/>
    <w:rsid w:val="00743210"/>
    <w:rsid w:val="007454B1"/>
    <w:rsid w:val="00750B73"/>
    <w:rsid w:val="00764C3F"/>
    <w:rsid w:val="007758DA"/>
    <w:rsid w:val="00786BF6"/>
    <w:rsid w:val="007917A0"/>
    <w:rsid w:val="00795C12"/>
    <w:rsid w:val="00796844"/>
    <w:rsid w:val="007B428B"/>
    <w:rsid w:val="007C352A"/>
    <w:rsid w:val="007D082B"/>
    <w:rsid w:val="007D1FC3"/>
    <w:rsid w:val="007E0B4B"/>
    <w:rsid w:val="007E135B"/>
    <w:rsid w:val="007E1E0C"/>
    <w:rsid w:val="007F47A1"/>
    <w:rsid w:val="007F7397"/>
    <w:rsid w:val="00802ABA"/>
    <w:rsid w:val="00810D61"/>
    <w:rsid w:val="00812C4F"/>
    <w:rsid w:val="0083175B"/>
    <w:rsid w:val="00843A8D"/>
    <w:rsid w:val="0084440A"/>
    <w:rsid w:val="00847823"/>
    <w:rsid w:val="008511BE"/>
    <w:rsid w:val="008558F5"/>
    <w:rsid w:val="00861139"/>
    <w:rsid w:val="00864071"/>
    <w:rsid w:val="0086439B"/>
    <w:rsid w:val="0088063C"/>
    <w:rsid w:val="008923DB"/>
    <w:rsid w:val="008A5011"/>
    <w:rsid w:val="008C066F"/>
    <w:rsid w:val="008C06EA"/>
    <w:rsid w:val="008C1F8E"/>
    <w:rsid w:val="008C260E"/>
    <w:rsid w:val="008D1AF2"/>
    <w:rsid w:val="008D20C2"/>
    <w:rsid w:val="008D630E"/>
    <w:rsid w:val="008E6F12"/>
    <w:rsid w:val="008F1DD1"/>
    <w:rsid w:val="008F584E"/>
    <w:rsid w:val="008F608E"/>
    <w:rsid w:val="0091435A"/>
    <w:rsid w:val="009150DB"/>
    <w:rsid w:val="009177ED"/>
    <w:rsid w:val="009537CB"/>
    <w:rsid w:val="00957A85"/>
    <w:rsid w:val="00962294"/>
    <w:rsid w:val="009650BF"/>
    <w:rsid w:val="00965A00"/>
    <w:rsid w:val="00966CAD"/>
    <w:rsid w:val="00974D05"/>
    <w:rsid w:val="00976361"/>
    <w:rsid w:val="009A41CF"/>
    <w:rsid w:val="009B0E3C"/>
    <w:rsid w:val="009C213B"/>
    <w:rsid w:val="009C4DE6"/>
    <w:rsid w:val="009C5E2E"/>
    <w:rsid w:val="009D3051"/>
    <w:rsid w:val="009D4F01"/>
    <w:rsid w:val="009D4F3D"/>
    <w:rsid w:val="009E37F6"/>
    <w:rsid w:val="009F1B4C"/>
    <w:rsid w:val="009F792D"/>
    <w:rsid w:val="00A05C53"/>
    <w:rsid w:val="00A22D64"/>
    <w:rsid w:val="00A36619"/>
    <w:rsid w:val="00A41ADC"/>
    <w:rsid w:val="00A43747"/>
    <w:rsid w:val="00A4517F"/>
    <w:rsid w:val="00A46263"/>
    <w:rsid w:val="00A53B64"/>
    <w:rsid w:val="00A61AEE"/>
    <w:rsid w:val="00A62666"/>
    <w:rsid w:val="00A648B6"/>
    <w:rsid w:val="00A7016B"/>
    <w:rsid w:val="00A80ACC"/>
    <w:rsid w:val="00A81EB2"/>
    <w:rsid w:val="00A8387F"/>
    <w:rsid w:val="00AA2204"/>
    <w:rsid w:val="00AA3C7A"/>
    <w:rsid w:val="00AD021F"/>
    <w:rsid w:val="00AD3D44"/>
    <w:rsid w:val="00AE17EB"/>
    <w:rsid w:val="00AE1C96"/>
    <w:rsid w:val="00AF0ECB"/>
    <w:rsid w:val="00AF41CF"/>
    <w:rsid w:val="00B00F1C"/>
    <w:rsid w:val="00B02951"/>
    <w:rsid w:val="00B06888"/>
    <w:rsid w:val="00B12A2F"/>
    <w:rsid w:val="00B21349"/>
    <w:rsid w:val="00B3455B"/>
    <w:rsid w:val="00B4191B"/>
    <w:rsid w:val="00B42578"/>
    <w:rsid w:val="00B432CC"/>
    <w:rsid w:val="00B4390A"/>
    <w:rsid w:val="00B44DD6"/>
    <w:rsid w:val="00B4679E"/>
    <w:rsid w:val="00B47E6E"/>
    <w:rsid w:val="00B50370"/>
    <w:rsid w:val="00B53A0C"/>
    <w:rsid w:val="00B71542"/>
    <w:rsid w:val="00B73089"/>
    <w:rsid w:val="00B83B8E"/>
    <w:rsid w:val="00B87B1A"/>
    <w:rsid w:val="00B87D0C"/>
    <w:rsid w:val="00B9161E"/>
    <w:rsid w:val="00B9576F"/>
    <w:rsid w:val="00B9644B"/>
    <w:rsid w:val="00BA2666"/>
    <w:rsid w:val="00BB7828"/>
    <w:rsid w:val="00BC0004"/>
    <w:rsid w:val="00BC4E82"/>
    <w:rsid w:val="00BD30CE"/>
    <w:rsid w:val="00BD734F"/>
    <w:rsid w:val="00BE2657"/>
    <w:rsid w:val="00BE5DFC"/>
    <w:rsid w:val="00BE62C9"/>
    <w:rsid w:val="00C0670C"/>
    <w:rsid w:val="00C07C30"/>
    <w:rsid w:val="00C10226"/>
    <w:rsid w:val="00C14F50"/>
    <w:rsid w:val="00C3376A"/>
    <w:rsid w:val="00C35F81"/>
    <w:rsid w:val="00C41180"/>
    <w:rsid w:val="00C536DB"/>
    <w:rsid w:val="00C634A8"/>
    <w:rsid w:val="00C72EDE"/>
    <w:rsid w:val="00C80A16"/>
    <w:rsid w:val="00C85137"/>
    <w:rsid w:val="00C92042"/>
    <w:rsid w:val="00C93C66"/>
    <w:rsid w:val="00CA3778"/>
    <w:rsid w:val="00CA5054"/>
    <w:rsid w:val="00CC1614"/>
    <w:rsid w:val="00CC2974"/>
    <w:rsid w:val="00CC3962"/>
    <w:rsid w:val="00CC4BC7"/>
    <w:rsid w:val="00CD2ABB"/>
    <w:rsid w:val="00CD2C0B"/>
    <w:rsid w:val="00CD7773"/>
    <w:rsid w:val="00CF5279"/>
    <w:rsid w:val="00D01421"/>
    <w:rsid w:val="00D05C55"/>
    <w:rsid w:val="00D06BFF"/>
    <w:rsid w:val="00D07E9B"/>
    <w:rsid w:val="00D1022B"/>
    <w:rsid w:val="00D4690A"/>
    <w:rsid w:val="00D544AB"/>
    <w:rsid w:val="00D569DA"/>
    <w:rsid w:val="00D62660"/>
    <w:rsid w:val="00D73825"/>
    <w:rsid w:val="00D748AE"/>
    <w:rsid w:val="00D8505C"/>
    <w:rsid w:val="00D86C5D"/>
    <w:rsid w:val="00D87ED8"/>
    <w:rsid w:val="00D90264"/>
    <w:rsid w:val="00D978CF"/>
    <w:rsid w:val="00DA4BAC"/>
    <w:rsid w:val="00DC10BD"/>
    <w:rsid w:val="00DC20EB"/>
    <w:rsid w:val="00DC22B4"/>
    <w:rsid w:val="00DC3CDE"/>
    <w:rsid w:val="00DC4CAE"/>
    <w:rsid w:val="00DC7D1B"/>
    <w:rsid w:val="00DD2E12"/>
    <w:rsid w:val="00DD7D36"/>
    <w:rsid w:val="00DE23F2"/>
    <w:rsid w:val="00DF22EE"/>
    <w:rsid w:val="00DF4F55"/>
    <w:rsid w:val="00DF62A5"/>
    <w:rsid w:val="00E1361C"/>
    <w:rsid w:val="00E23FD0"/>
    <w:rsid w:val="00E25FFC"/>
    <w:rsid w:val="00E333F2"/>
    <w:rsid w:val="00E33926"/>
    <w:rsid w:val="00E478A6"/>
    <w:rsid w:val="00E51ACD"/>
    <w:rsid w:val="00E528DD"/>
    <w:rsid w:val="00E60EBA"/>
    <w:rsid w:val="00E72595"/>
    <w:rsid w:val="00E729C8"/>
    <w:rsid w:val="00E73171"/>
    <w:rsid w:val="00E75C4B"/>
    <w:rsid w:val="00E8079B"/>
    <w:rsid w:val="00EA02A4"/>
    <w:rsid w:val="00EA0F6A"/>
    <w:rsid w:val="00EA2444"/>
    <w:rsid w:val="00EB41E1"/>
    <w:rsid w:val="00ED1F79"/>
    <w:rsid w:val="00ED36F6"/>
    <w:rsid w:val="00EE03F4"/>
    <w:rsid w:val="00EE214E"/>
    <w:rsid w:val="00EE3C47"/>
    <w:rsid w:val="00EF5B5B"/>
    <w:rsid w:val="00F00995"/>
    <w:rsid w:val="00F0127A"/>
    <w:rsid w:val="00F02DD1"/>
    <w:rsid w:val="00F27DA7"/>
    <w:rsid w:val="00F36F10"/>
    <w:rsid w:val="00F408F7"/>
    <w:rsid w:val="00F576FE"/>
    <w:rsid w:val="00F70AE9"/>
    <w:rsid w:val="00F71337"/>
    <w:rsid w:val="00F77517"/>
    <w:rsid w:val="00F81885"/>
    <w:rsid w:val="00F83DDA"/>
    <w:rsid w:val="00FA1036"/>
    <w:rsid w:val="00FB2193"/>
    <w:rsid w:val="00FB358C"/>
    <w:rsid w:val="00FB7590"/>
    <w:rsid w:val="00FC1258"/>
    <w:rsid w:val="00FD0826"/>
    <w:rsid w:val="00FE0911"/>
    <w:rsid w:val="00FE3A20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22FA9"/>
  <w15:chartTrackingRefBased/>
  <w15:docId w15:val="{C2A0B9FE-43F5-40EA-92E0-4E50BC0B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62">
    <w:name w:val="CharStyle62"/>
    <w:basedOn w:val="a0"/>
    <w:rsid w:val="00B5037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55">
    <w:name w:val="CharStyle155"/>
    <w:basedOn w:val="a0"/>
    <w:rsid w:val="00B5037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503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0370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50370"/>
    <w:rPr>
      <w:vertAlign w:val="superscript"/>
    </w:rPr>
  </w:style>
  <w:style w:type="character" w:customStyle="1" w:styleId="-">
    <w:name w:val="Интернет-ссылка"/>
    <w:basedOn w:val="a0"/>
    <w:rsid w:val="00B50370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B50370"/>
    <w:pPr>
      <w:ind w:left="720"/>
      <w:contextualSpacing/>
    </w:pPr>
  </w:style>
  <w:style w:type="table" w:styleId="a7">
    <w:name w:val="Table Grid"/>
    <w:basedOn w:val="a1"/>
    <w:uiPriority w:val="39"/>
    <w:rsid w:val="00F40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B0E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0E3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0E3C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0E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0E3C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0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0E3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harStyle75">
    <w:name w:val="CharStyle75"/>
    <w:basedOn w:val="a0"/>
    <w:rsid w:val="004C3C6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paragraph" w:customStyle="1" w:styleId="Style349">
    <w:name w:val="Style349"/>
    <w:basedOn w:val="a"/>
    <w:rsid w:val="004C3C64"/>
    <w:pPr>
      <w:spacing w:after="0" w:line="18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01">
    <w:name w:val="CharStyle101"/>
    <w:basedOn w:val="a0"/>
    <w:rsid w:val="003837CB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01">
    <w:name w:val="CharStyle201"/>
    <w:basedOn w:val="a0"/>
    <w:rsid w:val="003837CB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26">
    <w:name w:val="CharStyle226"/>
    <w:basedOn w:val="a0"/>
    <w:rsid w:val="003837C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221">
    <w:name w:val="CharStyle221"/>
    <w:basedOn w:val="a0"/>
    <w:rsid w:val="003837C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223">
    <w:name w:val="CharStyle223"/>
    <w:basedOn w:val="a0"/>
    <w:rsid w:val="003837CB"/>
    <w:rPr>
      <w:rFonts w:ascii="Trebuchet MS" w:eastAsia="Trebuchet MS" w:hAnsi="Trebuchet MS" w:cs="Trebuchet MS"/>
      <w:b w:val="0"/>
      <w:bCs w:val="0"/>
      <w:i/>
      <w:iCs/>
      <w:smallCaps w:val="0"/>
      <w:sz w:val="14"/>
      <w:szCs w:val="14"/>
    </w:rPr>
  </w:style>
  <w:style w:type="paragraph" w:styleId="af">
    <w:name w:val="header"/>
    <w:basedOn w:val="a"/>
    <w:link w:val="af0"/>
    <w:uiPriority w:val="99"/>
    <w:unhideWhenUsed/>
    <w:rsid w:val="00CD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D2ABB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CD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D2AB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ban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2CD0-DC6A-4C89-99CA-781B36F7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7083</Words>
  <Characters>40376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Дмитрий Михайлович</dc:creator>
  <cp:keywords/>
  <dc:description/>
  <cp:lastModifiedBy>Халин Владимир Григорьевич</cp:lastModifiedBy>
  <cp:revision>3</cp:revision>
  <cp:lastPrinted>2020-09-28T14:51:00Z</cp:lastPrinted>
  <dcterms:created xsi:type="dcterms:W3CDTF">2025-10-13T10:57:00Z</dcterms:created>
  <dcterms:modified xsi:type="dcterms:W3CDTF">2025-10-13T13:43:00Z</dcterms:modified>
</cp:coreProperties>
</file>